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D3" w:rsidRDefault="005B76D3" w:rsidP="007D5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70">
        <w:rPr>
          <w:rFonts w:ascii="Times New Roman" w:hAnsi="Times New Roman" w:cs="Times New Roman"/>
          <w:b/>
          <w:sz w:val="28"/>
          <w:szCs w:val="28"/>
        </w:rPr>
        <w:t>Карл Линней</w:t>
      </w:r>
      <w:r w:rsidR="007D5E70" w:rsidRPr="007D5E70">
        <w:rPr>
          <w:rFonts w:ascii="Times New Roman" w:hAnsi="Times New Roman" w:cs="Times New Roman"/>
          <w:b/>
          <w:sz w:val="28"/>
          <w:szCs w:val="28"/>
        </w:rPr>
        <w:t>:</w:t>
      </w:r>
      <w:r w:rsidR="007D5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E70">
        <w:rPr>
          <w:rFonts w:ascii="Times New Roman" w:hAnsi="Times New Roman" w:cs="Times New Roman"/>
          <w:b/>
          <w:sz w:val="28"/>
          <w:szCs w:val="28"/>
        </w:rPr>
        <w:t>жизнь и научная деятельность</w:t>
      </w:r>
    </w:p>
    <w:p w:rsidR="007D5E70" w:rsidRDefault="007D5E70" w:rsidP="007D5E70">
      <w:pPr>
        <w:spacing w:after="0" w:line="360" w:lineRule="auto"/>
        <w:ind w:firstLine="567"/>
        <w:jc w:val="both"/>
        <w:rPr>
          <w:rStyle w:val="p5"/>
          <w:rFonts w:ascii="Times New Roman" w:hAnsi="Times New Roman" w:cs="Times New Roman"/>
          <w:sz w:val="24"/>
          <w:szCs w:val="24"/>
        </w:rPr>
      </w:pPr>
    </w:p>
    <w:p w:rsidR="009F43A5" w:rsidRPr="007D5E70" w:rsidRDefault="009F43A5" w:rsidP="007D5E70">
      <w:pPr>
        <w:spacing w:after="0" w:line="360" w:lineRule="auto"/>
        <w:ind w:firstLine="567"/>
        <w:jc w:val="both"/>
        <w:rPr>
          <w:rStyle w:val="p5"/>
          <w:rFonts w:ascii="Times New Roman" w:hAnsi="Times New Roman" w:cs="Times New Roman"/>
          <w:sz w:val="24"/>
          <w:szCs w:val="24"/>
        </w:rPr>
      </w:pPr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Карл Линней, знаменитый естествоиспытатель, родился в Швеции, в деревеньке </w:t>
      </w:r>
      <w:proofErr w:type="spellStart"/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>Розгульт</w:t>
      </w:r>
      <w:proofErr w:type="spellEnd"/>
      <w:r w:rsidR="007D5E70"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 1 (13) мая 1707 г</w:t>
      </w:r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. Он </w:t>
      </w:r>
      <w:r w:rsidR="007D5E70"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не </w:t>
      </w:r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был </w:t>
      </w:r>
      <w:r w:rsidR="007D5E70"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 из </w:t>
      </w:r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знатного рода, предки его – простые крестьяне; отец Ниле Линнеус, был бедным сельским священником. На следующий год после рождения сына он получил более выгодный приход в Стенброгульте, где и протекло все детство Карла до десятилетнего возраста. </w:t>
      </w:r>
    </w:p>
    <w:p w:rsidR="009F43A5" w:rsidRPr="007D5E70" w:rsidRDefault="007D5E70" w:rsidP="007D5E70">
      <w:pPr>
        <w:spacing w:after="0" w:line="360" w:lineRule="auto"/>
        <w:ind w:firstLine="567"/>
        <w:jc w:val="both"/>
        <w:rPr>
          <w:rStyle w:val="p5"/>
          <w:rFonts w:ascii="Times New Roman" w:hAnsi="Times New Roman" w:cs="Times New Roman"/>
          <w:sz w:val="24"/>
          <w:szCs w:val="24"/>
        </w:rPr>
      </w:pPr>
      <w:r w:rsidRPr="007D5E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3CFE12" wp14:editId="37EBCA5D">
            <wp:simplePos x="0" y="0"/>
            <wp:positionH relativeFrom="column">
              <wp:posOffset>-5715</wp:posOffset>
            </wp:positionH>
            <wp:positionV relativeFrom="paragraph">
              <wp:posOffset>1052195</wp:posOffset>
            </wp:positionV>
            <wp:extent cx="2524125" cy="39712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06225a8ff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3A5"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У людей с выдающимися талантами их прирожденные или рано развившиеся наклонности обнаруживаются обыкновенно в самом юном возрасте, в младенчестве: так это было и у </w:t>
      </w:r>
      <w:r w:rsidR="00B45DA0">
        <w:rPr>
          <w:rStyle w:val="p5"/>
          <w:rFonts w:ascii="Times New Roman" w:hAnsi="Times New Roman" w:cs="Times New Roman"/>
          <w:sz w:val="24"/>
          <w:szCs w:val="24"/>
        </w:rPr>
        <w:t xml:space="preserve">          К. </w:t>
      </w:r>
      <w:r w:rsidR="009F43A5"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>Линнея. Страстная любовь к изучению природы не только проявлялась в нем с самого раннего детства, но и послужила источником немалых горестей для даровитого ребенка.</w:t>
      </w:r>
    </w:p>
    <w:p w:rsidR="007D5E70" w:rsidRDefault="003730AE" w:rsidP="007D5E70">
      <w:pPr>
        <w:spacing w:after="0" w:line="360" w:lineRule="auto"/>
        <w:ind w:firstLine="567"/>
        <w:jc w:val="both"/>
        <w:rPr>
          <w:rStyle w:val="p5"/>
          <w:rFonts w:ascii="Times New Roman" w:hAnsi="Times New Roman" w:cs="Times New Roman"/>
          <w:sz w:val="24"/>
          <w:szCs w:val="24"/>
        </w:rPr>
      </w:pPr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Его отец был большим любителем цветов и садоводства; в </w:t>
      </w:r>
      <w:proofErr w:type="gramStart"/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>живописном</w:t>
      </w:r>
      <w:proofErr w:type="gramEnd"/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 Стенброгульте он развел сад, который вскоре сделался первым во всей провинции. Этот сад и занятия отца сыграли, конечно, немалую роль в душевном развитии будущего основателя научной ботаники. Мальчику отвели особый уголок в саду, несколько грядок, где он считался полным хозяином; их так и называли – «садиком Карла». </w:t>
      </w:r>
    </w:p>
    <w:p w:rsidR="003730AE" w:rsidRPr="007D5E70" w:rsidRDefault="003730AE" w:rsidP="007D5E70">
      <w:pPr>
        <w:spacing w:after="0" w:line="360" w:lineRule="auto"/>
        <w:jc w:val="both"/>
        <w:rPr>
          <w:rStyle w:val="p5"/>
          <w:rFonts w:ascii="Times New Roman" w:hAnsi="Times New Roman" w:cs="Times New Roman"/>
          <w:sz w:val="24"/>
          <w:szCs w:val="24"/>
        </w:rPr>
      </w:pPr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Ему было не больше </w:t>
      </w:r>
      <w:r w:rsid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>8-</w:t>
      </w:r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>ми лет, когда он разводил в своем садике все те виды растений, которые росли в саду отца; не довольствуясь этим, он пересаживал в свой садик нравившиеся ему цветы и растения из окрестных полей и рощ.</w:t>
      </w:r>
    </w:p>
    <w:p w:rsidR="00B45DA0" w:rsidRDefault="00B45DA0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DA0" w:rsidRDefault="00B45DA0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DA0" w:rsidRDefault="00B45DA0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E70">
        <w:rPr>
          <w:rStyle w:val="p5"/>
          <w:rFonts w:ascii="Times New Roman" w:hAnsi="Times New Roman" w:cs="Times New Roman"/>
          <w:b/>
          <w:i/>
          <w:specVanish w:val="0"/>
        </w:rPr>
        <w:t>Рис. 1. Портрет Карла Линнея.</w:t>
      </w:r>
      <w:r>
        <w:rPr>
          <w:rStyle w:val="p5"/>
          <w:rFonts w:ascii="Times New Roman" w:hAnsi="Times New Roman" w:cs="Times New Roman"/>
          <w:b/>
          <w:i/>
          <w:sz w:val="24"/>
          <w:szCs w:val="24"/>
          <w:specVanish w:val="0"/>
        </w:rPr>
        <w:t xml:space="preserve">                  </w:t>
      </w:r>
    </w:p>
    <w:p w:rsidR="00B45DA0" w:rsidRDefault="00B45DA0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30AE" w:rsidRPr="007D5E70" w:rsidRDefault="007D5E70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1716—1727 гг.</w:t>
      </w:r>
      <w:r w:rsidR="000D1698" w:rsidRPr="007D5E70">
        <w:rPr>
          <w:rFonts w:ascii="Times New Roman" w:hAnsi="Times New Roman" w:cs="Times New Roman"/>
          <w:sz w:val="24"/>
          <w:szCs w:val="24"/>
        </w:rPr>
        <w:t xml:space="preserve"> Карл учился в городе </w:t>
      </w:r>
      <w:hyperlink r:id="rId6" w:tooltip="Векшё" w:history="1">
        <w:proofErr w:type="spellStart"/>
        <w:r w:rsidR="000D1698" w:rsidRPr="007D5E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Векшё</w:t>
        </w:r>
        <w:proofErr w:type="spellEnd"/>
      </w:hyperlink>
      <w:r w:rsidR="000D1698" w:rsidRPr="007D5E70">
        <w:rPr>
          <w:rFonts w:ascii="Times New Roman" w:hAnsi="Times New Roman" w:cs="Times New Roman"/>
          <w:sz w:val="24"/>
          <w:szCs w:val="24"/>
        </w:rPr>
        <w:t xml:space="preserve">: сначала в низшей грамматической школе (1716—1724), затем в гимназии (1724—1727). Поскольку от Стенбрухульта Векшё находился примерно в </w:t>
      </w:r>
      <w:r>
        <w:rPr>
          <w:rFonts w:ascii="Times New Roman" w:hAnsi="Times New Roman" w:cs="Times New Roman"/>
          <w:sz w:val="24"/>
          <w:szCs w:val="24"/>
        </w:rPr>
        <w:t>50-т</w:t>
      </w:r>
      <w:r w:rsidR="000D1698" w:rsidRPr="007D5E70">
        <w:rPr>
          <w:rFonts w:ascii="Times New Roman" w:hAnsi="Times New Roman" w:cs="Times New Roman"/>
          <w:sz w:val="24"/>
          <w:szCs w:val="24"/>
        </w:rPr>
        <w:t xml:space="preserve">и километрах, Карл бывал дома только на каникулах. Его родители желали, чтобы он выучился на </w:t>
      </w:r>
      <w:hyperlink r:id="rId7" w:tooltip="Пастор" w:history="1">
        <w:r w:rsidR="000D1698" w:rsidRPr="007D5E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пастора</w:t>
        </w:r>
      </w:hyperlink>
      <w:r w:rsidR="000D1698" w:rsidRPr="007D5E70">
        <w:rPr>
          <w:rFonts w:ascii="Times New Roman" w:hAnsi="Times New Roman" w:cs="Times New Roman"/>
          <w:sz w:val="24"/>
          <w:szCs w:val="24"/>
        </w:rPr>
        <w:t xml:space="preserve"> и в будущем как старший сын занял место своего отца, но Карл учился очень плохо, особенно по основным предметам — </w:t>
      </w:r>
      <w:hyperlink r:id="rId8" w:tooltip="Богословие" w:history="1">
        <w:r w:rsidR="000D1698" w:rsidRPr="007D5E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богословию</w:t>
        </w:r>
      </w:hyperlink>
      <w:r w:rsidR="000D1698" w:rsidRPr="007D5E70">
        <w:rPr>
          <w:rFonts w:ascii="Times New Roman" w:hAnsi="Times New Roman" w:cs="Times New Roman"/>
          <w:sz w:val="24"/>
          <w:szCs w:val="24"/>
        </w:rPr>
        <w:t xml:space="preserve"> и древним языкам. Его интересовала лишь </w:t>
      </w:r>
      <w:hyperlink r:id="rId9" w:tooltip="Ботаника" w:history="1">
        <w:r w:rsidR="000D1698" w:rsidRPr="007D5E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ботаника</w:t>
        </w:r>
      </w:hyperlink>
      <w:r w:rsidR="000D1698" w:rsidRPr="007D5E7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tooltip="Математика" w:history="1">
        <w:r w:rsidR="000D1698" w:rsidRPr="007D5E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математика</w:t>
        </w:r>
      </w:hyperlink>
      <w:r w:rsidR="000D1698" w:rsidRPr="007D5E70">
        <w:rPr>
          <w:rFonts w:ascii="Times New Roman" w:hAnsi="Times New Roman" w:cs="Times New Roman"/>
          <w:sz w:val="24"/>
          <w:szCs w:val="24"/>
        </w:rPr>
        <w:t>; нередко он даже прогуливал занятия, вместо школы отправляясь на природу изучать растения.</w:t>
      </w:r>
    </w:p>
    <w:p w:rsidR="0053411A" w:rsidRPr="007D5E70" w:rsidRDefault="009E328E" w:rsidP="007D5E70">
      <w:pPr>
        <w:spacing w:after="0" w:line="360" w:lineRule="auto"/>
        <w:ind w:firstLine="567"/>
        <w:jc w:val="both"/>
        <w:rPr>
          <w:rStyle w:val="p5"/>
          <w:rFonts w:ascii="Times New Roman" w:hAnsi="Times New Roman" w:cs="Times New Roman"/>
          <w:sz w:val="24"/>
          <w:szCs w:val="24"/>
        </w:rPr>
      </w:pPr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lastRenderedPageBreak/>
        <w:t xml:space="preserve">Линнею было 20 лет, когда он поступил в университет; неудовольствия </w:t>
      </w:r>
      <w:r w:rsidR="00B45DA0">
        <w:rPr>
          <w:rStyle w:val="p5"/>
          <w:rFonts w:ascii="Times New Roman" w:hAnsi="Times New Roman" w:cs="Times New Roman"/>
          <w:sz w:val="24"/>
          <w:szCs w:val="24"/>
        </w:rPr>
        <w:t xml:space="preserve">им со стороны педагогов </w:t>
      </w:r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теперь для него </w:t>
      </w:r>
      <w:r w:rsidR="00B45DA0">
        <w:rPr>
          <w:rStyle w:val="p5"/>
          <w:rFonts w:ascii="Times New Roman" w:hAnsi="Times New Roman" w:cs="Times New Roman"/>
          <w:sz w:val="24"/>
          <w:szCs w:val="24"/>
        </w:rPr>
        <w:t>за</w:t>
      </w:r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>кончились; «неуспевающий» ученик в гимназии стал заниматься в университете с блестящим успехом. Но зато наступила пора материальных лишений и тяжелой борьбы за существование. У отца его не было сре</w:t>
      </w:r>
      <w:proofErr w:type="gramStart"/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>дств дл</w:t>
      </w:r>
      <w:proofErr w:type="gramEnd"/>
      <w:r w:rsidRPr="007D5E70">
        <w:rPr>
          <w:rStyle w:val="p5"/>
          <w:rFonts w:ascii="Times New Roman" w:hAnsi="Times New Roman" w:cs="Times New Roman"/>
          <w:sz w:val="24"/>
          <w:szCs w:val="24"/>
          <w:specVanish w:val="0"/>
        </w:rPr>
        <w:t>я содержания сына в университете, и Линнею приходилось в студенческие годы терпеть иногда горькую нужду.</w:t>
      </w:r>
    </w:p>
    <w:p w:rsidR="00215B22" w:rsidRPr="007D5E70" w:rsidRDefault="00215B22" w:rsidP="007D5E70">
      <w:pPr>
        <w:pStyle w:val="a4"/>
        <w:spacing w:before="0" w:beforeAutospacing="0" w:after="0" w:afterAutospacing="0" w:line="360" w:lineRule="auto"/>
        <w:ind w:firstLine="567"/>
        <w:jc w:val="both"/>
      </w:pPr>
      <w:r w:rsidRPr="007D5E70">
        <w:t xml:space="preserve">По окончании гимназии Карл поступает в Лундский университет, но вскоре переходит оттуда в один из самых престижных университетов Швеции — в </w:t>
      </w:r>
      <w:r w:rsidR="007D5E70">
        <w:t xml:space="preserve">г. </w:t>
      </w:r>
      <w:r w:rsidRPr="007D5E70">
        <w:t xml:space="preserve">Упсала. Линнею было всего 23 года, когда профессор ботаники Олуас Цельзий взял его к себе в помощники, после чего сам, </w:t>
      </w:r>
      <w:proofErr w:type="gramStart"/>
      <w:r w:rsidRPr="007D5E70">
        <w:t>еще</w:t>
      </w:r>
      <w:proofErr w:type="gramEnd"/>
      <w:r w:rsidRPr="007D5E70">
        <w:t xml:space="preserve"> будучи студентом, Карл начал преподавать в университете.</w:t>
      </w:r>
    </w:p>
    <w:p w:rsidR="00215B22" w:rsidRPr="007D5E70" w:rsidRDefault="00215B22" w:rsidP="007D5E70">
      <w:pPr>
        <w:pStyle w:val="a4"/>
        <w:spacing w:before="0" w:beforeAutospacing="0" w:after="0" w:afterAutospacing="0" w:line="360" w:lineRule="auto"/>
        <w:ind w:firstLine="567"/>
        <w:jc w:val="both"/>
      </w:pPr>
      <w:r w:rsidRPr="007D5E70">
        <w:t>Очень существенным для молодого ученого стало путешествие по Лапландии. Карл Линней прошел пешком почти 700 километров, собрал значительные коллекции и в результате опубликовал свою первую книгу — «Флора Лапландии».</w:t>
      </w:r>
    </w:p>
    <w:p w:rsidR="00215B22" w:rsidRPr="007D5E70" w:rsidRDefault="007D5E70" w:rsidP="007D5E70">
      <w:pPr>
        <w:pStyle w:val="a4"/>
        <w:spacing w:before="0" w:beforeAutospacing="0" w:after="0" w:afterAutospacing="0" w:line="360" w:lineRule="auto"/>
        <w:ind w:firstLine="567"/>
        <w:jc w:val="both"/>
      </w:pPr>
      <w:r w:rsidRPr="007D5E70">
        <w:rPr>
          <w:noProof/>
        </w:rPr>
        <w:drawing>
          <wp:anchor distT="0" distB="0" distL="114300" distR="114300" simplePos="0" relativeHeight="251659264" behindDoc="1" locked="0" layoutInCell="1" allowOverlap="1" wp14:anchorId="1C60B047" wp14:editId="44574971">
            <wp:simplePos x="0" y="0"/>
            <wp:positionH relativeFrom="column">
              <wp:posOffset>146685</wp:posOffset>
            </wp:positionH>
            <wp:positionV relativeFrom="paragraph">
              <wp:posOffset>1522730</wp:posOffset>
            </wp:positionV>
            <wp:extent cx="5095875" cy="3974465"/>
            <wp:effectExtent l="171450" t="171450" r="371475" b="3689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68px-Linné-Praeludia_Sponsaliorum_Plantar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974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B22" w:rsidRPr="007D5E70">
        <w:t>Один из его новых друзей, доктор Гронов, предложил ему издать какую-нибудь работу, тогда Линней составил и напечатал первый набросок своего знаменитого труда, положившего основание систематической зоологии и ботаники в современном смысле. Это было первое издание его «Systema naturae», заключавшее пока всего 14 страниц огромного формата, на которых были сгруппированы в виде таблиц краткие описания минералов, растений и животных</w:t>
      </w:r>
      <w:r>
        <w:t>.</w:t>
      </w:r>
      <w:r w:rsidR="00215B22" w:rsidRPr="007D5E70">
        <w:t xml:space="preserve"> С этого издания начинается ряд быстрых научных успехов Линнея.</w:t>
      </w:r>
    </w:p>
    <w:p w:rsidR="00215B22" w:rsidRPr="007D5E70" w:rsidRDefault="00215B22" w:rsidP="007D5E70">
      <w:pPr>
        <w:pStyle w:val="a4"/>
        <w:spacing w:before="0" w:beforeAutospacing="0" w:after="0" w:afterAutospacing="0" w:line="360" w:lineRule="auto"/>
        <w:ind w:firstLine="567"/>
        <w:jc w:val="both"/>
        <w:rPr>
          <w:rStyle w:val="p5"/>
        </w:rPr>
      </w:pPr>
    </w:p>
    <w:p w:rsidR="009E328E" w:rsidRPr="007D5E70" w:rsidRDefault="009E328E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698" w:rsidRPr="007D5E70" w:rsidRDefault="000D1698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B22" w:rsidRPr="007D5E70" w:rsidRDefault="00215B22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B22" w:rsidRPr="007D5E70" w:rsidRDefault="00215B22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B22" w:rsidRPr="007D5E70" w:rsidRDefault="00215B22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B22" w:rsidRPr="007D5E70" w:rsidRDefault="00215B22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B22" w:rsidRPr="007D5E70" w:rsidRDefault="00215B22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B22" w:rsidRPr="007D5E70" w:rsidRDefault="00215B22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B22" w:rsidRPr="007D5E70" w:rsidRDefault="00215B22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B22" w:rsidRPr="007D5E70" w:rsidRDefault="00215B22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B22" w:rsidRPr="007D5E70" w:rsidRDefault="00215B22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B22" w:rsidRPr="007D5E70" w:rsidRDefault="00215B22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E70" w:rsidRDefault="007D5E70" w:rsidP="007D5E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E70" w:rsidRDefault="007D5E70" w:rsidP="007D5E70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:rsidR="00215B22" w:rsidRPr="007D5E70" w:rsidRDefault="007D5E70" w:rsidP="007D5E70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7D5E70">
        <w:rPr>
          <w:rFonts w:ascii="Times New Roman" w:hAnsi="Times New Roman" w:cs="Times New Roman"/>
          <w:b/>
          <w:i/>
        </w:rPr>
        <w:t>Рис. 2. Страница рукописи</w:t>
      </w:r>
      <w:r w:rsidR="00215B22" w:rsidRPr="007D5E70">
        <w:rPr>
          <w:rFonts w:ascii="Times New Roman" w:hAnsi="Times New Roman" w:cs="Times New Roman"/>
          <w:b/>
          <w:i/>
        </w:rPr>
        <w:t xml:space="preserve"> работы Линнея </w:t>
      </w:r>
      <w:r>
        <w:rPr>
          <w:rFonts w:ascii="Times New Roman" w:hAnsi="Times New Roman" w:cs="Times New Roman"/>
          <w:b/>
          <w:i/>
        </w:rPr>
        <w:t>«</w:t>
      </w:r>
      <w:proofErr w:type="spellStart"/>
      <w:r w:rsidR="00215B22" w:rsidRPr="007D5E70">
        <w:rPr>
          <w:rFonts w:ascii="Times New Roman" w:hAnsi="Times New Roman" w:cs="Times New Roman"/>
          <w:b/>
          <w:i/>
          <w:iCs/>
        </w:rPr>
        <w:t>Praeludia</w:t>
      </w:r>
      <w:proofErr w:type="spellEnd"/>
      <w:r w:rsidR="00215B22" w:rsidRPr="007D5E70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="00215B22" w:rsidRPr="007D5E70">
        <w:rPr>
          <w:rFonts w:ascii="Times New Roman" w:hAnsi="Times New Roman" w:cs="Times New Roman"/>
          <w:b/>
          <w:i/>
          <w:iCs/>
        </w:rPr>
        <w:t>sponsaliorum</w:t>
      </w:r>
      <w:proofErr w:type="spellEnd"/>
      <w:r w:rsidR="00215B22" w:rsidRPr="007D5E70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="00215B22" w:rsidRPr="007D5E70">
        <w:rPr>
          <w:rFonts w:ascii="Times New Roman" w:hAnsi="Times New Roman" w:cs="Times New Roman"/>
          <w:b/>
          <w:i/>
          <w:iCs/>
        </w:rPr>
        <w:t>plantarum</w:t>
      </w:r>
      <w:proofErr w:type="spellEnd"/>
      <w:r>
        <w:rPr>
          <w:rFonts w:ascii="Times New Roman" w:hAnsi="Times New Roman" w:cs="Times New Roman"/>
          <w:b/>
          <w:i/>
          <w:iCs/>
        </w:rPr>
        <w:t>»</w:t>
      </w:r>
      <w:r w:rsidRPr="007D5E70">
        <w:rPr>
          <w:rFonts w:ascii="Times New Roman" w:hAnsi="Times New Roman" w:cs="Times New Roman"/>
          <w:b/>
          <w:i/>
        </w:rPr>
        <w:t xml:space="preserve"> (декабрь 1729 г.</w:t>
      </w:r>
      <w:r w:rsidR="00215B22" w:rsidRPr="007D5E70">
        <w:rPr>
          <w:rFonts w:ascii="Times New Roman" w:hAnsi="Times New Roman" w:cs="Times New Roman"/>
          <w:b/>
          <w:i/>
        </w:rPr>
        <w:t>)</w:t>
      </w:r>
      <w:r w:rsidRPr="007D5E70">
        <w:rPr>
          <w:rFonts w:ascii="Times New Roman" w:hAnsi="Times New Roman" w:cs="Times New Roman"/>
          <w:b/>
          <w:i/>
        </w:rPr>
        <w:t>.</w:t>
      </w:r>
    </w:p>
    <w:p w:rsidR="00215B22" w:rsidRPr="007D5E70" w:rsidRDefault="00215B22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B22" w:rsidRPr="007D5E70" w:rsidRDefault="00B45DA0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Дальнейшая работа </w:t>
      </w:r>
      <w:r w:rsidR="002C59F6" w:rsidRPr="007D5E70">
        <w:rPr>
          <w:rFonts w:ascii="Times New Roman" w:hAnsi="Times New Roman" w:cs="Times New Roman"/>
          <w:sz w:val="24"/>
          <w:szCs w:val="24"/>
        </w:rPr>
        <w:t xml:space="preserve">К. Линней </w:t>
      </w:r>
      <w:r>
        <w:rPr>
          <w:rFonts w:ascii="Times New Roman" w:hAnsi="Times New Roman" w:cs="Times New Roman"/>
          <w:sz w:val="24"/>
          <w:szCs w:val="24"/>
        </w:rPr>
        <w:t>была связана со</w:t>
      </w:r>
      <w:r w:rsidR="002C59F6" w:rsidRPr="007D5E70">
        <w:rPr>
          <w:rFonts w:ascii="Times New Roman" w:hAnsi="Times New Roman" w:cs="Times New Roman"/>
          <w:sz w:val="24"/>
          <w:szCs w:val="24"/>
        </w:rPr>
        <w:t xml:space="preserve"> Стокгольм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C59F6" w:rsidRPr="007D5E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писал:</w:t>
      </w:r>
    </w:p>
    <w:p w:rsidR="002C59F6" w:rsidRPr="007D5E70" w:rsidRDefault="00B45DA0" w:rsidP="007D5E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C59F6"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обосновался в Стокгольме (по возвращении из-за границы). Все потешались над моей ботаникой. Сколько бессонных ночей и трудовых часов я употребил на нее, — об этом никто не говорил; но как надо мной посмеялся Зигесбек [Литературный враг Линнея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ботаник, не принимавший его научные идеи;</w:t>
      </w:r>
      <w:r w:rsidR="002C59F6"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членом академии в Петербурге.] — это всех занимало. Я начал практиковать, но с очень медленным успехом; никто не хотел лечить у меня даже своих лакеев. Но вскоре мои неудачи прекратились, солнце, долго скрывавшееся за тучами, выглянуло. Я пошел вверх, меня стали звать </w:t>
      </w:r>
      <w:proofErr w:type="gramStart"/>
      <w:r w:rsidR="002C59F6"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C59F6"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C59F6"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</w:t>
      </w:r>
      <w:proofErr w:type="gramEnd"/>
      <w:r w:rsidR="002C59F6"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сего; все шло хорошо: уж ни один больной не мог обойтись без меня; с четырех часов утра до позднего вечера я посещал больных, проводил у них ночи и зарабатывал деньги. “Ну, — сказал я себе, — Эскулап приносит все хорошее, а флора — только Зигесбеков”. Я оставил ботанику, тысячу раз принимал решение уничтожить все мои собрания раз и навсегда. Вскоре затем я получил место старшего врача во флоте, а государственные сословия назначили мне содержание по сто дукатов в год с тем, чтобы я преподавал ботанику в Стокгольме. Тогда я снова полюбил растения и женился на моей невесте, ожидавшей пять лет. Мой тесть, однако, — нежный друг денег и не очень щедр на них. Но я в них и не нуждаюсь; пусть остаются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моих имеющих быть потомков»</w:t>
      </w:r>
      <w:r w:rsidR="002C59F6"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9F6" w:rsidRPr="007D5E70" w:rsidRDefault="002C59F6" w:rsidP="007D5E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Стокгольме и медицинская практика отвлекали</w:t>
      </w:r>
      <w:r w:rsidR="00B4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Линнея от его любимой деятельности; но его слова, что он бросит ботанику и так далее, были, конечно, не более чем слова. Всей душой он стремился возвратиться к своим любимым занятиям и искал п</w:t>
      </w:r>
      <w:r w:rsidR="00B45DA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возможности бросить свое «</w:t>
      </w:r>
      <w:r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хлебное</w:t>
      </w:r>
      <w:r w:rsidR="00B45D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ремесло, чтоб посвятить себя исключительно ученой деятельности.</w:t>
      </w:r>
    </w:p>
    <w:p w:rsidR="002C59F6" w:rsidRPr="007D5E70" w:rsidRDefault="002C59F6" w:rsidP="007D5E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та самая Упсала, где он жил нищим студентом, увидела его теперь в стенах своего университета профессором с громкой репутацией прославленного ботаника и известного врача. Теперь он сделался ее постоянным жителем и прожил в Упсале почти безвыездно больше тридцати лет, до самой смерти (1779 год).</w:t>
      </w:r>
    </w:p>
    <w:p w:rsidR="002C59F6" w:rsidRPr="007D5E70" w:rsidRDefault="002C59F6" w:rsidP="007D5E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Замечательно, что судьба связала его на всю жизнь с его соперни</w:t>
      </w:r>
      <w:r w:rsidR="00B4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и врагом при начале карьеры –</w:t>
      </w:r>
      <w:r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Розеном; еще раз, в 1740 году, он стал у Линнея на дороге и получил ту кафедру ботаники, которая была заветной мечтой Линнея. Когда, наконец, на следующий год Линней явился в Упсалу профессором, оба противника очутились в странном и неловком положении: Розен, по специальности врач и анатом, должен был читать ботанику, а ботаник Линней преподавал медицину и анатомию. Оба они чувствовали себя не на своем месте, а так как обе должности оплачивались одинаково, то с разрешения совета университета они в следующем же 1742 году поменялись кафедрами к обоюдному удовольствию. “Неспособный” гимназист маленького провинциального городишка, оборванный студент Упсалы, врач без практики в Стокгольме вышел победителем из тяжелой жизненной борьбы и </w:t>
      </w:r>
      <w:r w:rsidR="00B45D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занялся</w:t>
      </w:r>
      <w:r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наконец, </w:t>
      </w:r>
      <w:r w:rsidR="00B45D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любимым поприщем</w:t>
      </w:r>
      <w:r w:rsidRP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4E93" w:rsidRDefault="00D84E93" w:rsidP="007D5E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9F6" w:rsidRPr="0098620F" w:rsidRDefault="002C59F6" w:rsidP="007D5E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D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</w:t>
      </w:r>
      <w:r w:rsidRPr="0098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заслуги</w:t>
      </w:r>
      <w:r w:rsidRPr="0098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F443D" w:rsidRPr="007D5E70" w:rsidRDefault="006F443D" w:rsidP="007D5E70">
      <w:pPr>
        <w:pStyle w:val="a4"/>
        <w:spacing w:before="0" w:beforeAutospacing="0" w:after="0" w:afterAutospacing="0" w:line="360" w:lineRule="auto"/>
        <w:ind w:firstLine="567"/>
        <w:jc w:val="both"/>
      </w:pPr>
      <w:r w:rsidRPr="007D5E70">
        <w:t xml:space="preserve">Линней заложил основы современной биноминальной номенклатуры, введя в практику </w:t>
      </w:r>
      <w:proofErr w:type="gramStart"/>
      <w:r w:rsidRPr="007D5E70">
        <w:t>систематики</w:t>
      </w:r>
      <w:proofErr w:type="gramEnd"/>
      <w:r w:rsidRPr="007D5E70">
        <w:t xml:space="preserve"> так называемые nomina trivialia, которые позже стали использоваться в качестве видовых эпитетов в биноминальных названиях живых организмов</w:t>
      </w:r>
      <w:r w:rsidR="0098620F">
        <w:t xml:space="preserve">. </w:t>
      </w:r>
      <w:r w:rsidRPr="007D5E70">
        <w:t>Введённый Линнеем метод формирования научного названия для каждого из видов используется до сих пор. Использование латинского названия из двух слов — название рода, затем специфичное имя — позволило отделить номенклатуру от таксономии</w:t>
      </w:r>
      <w:proofErr w:type="gramStart"/>
      <w:r w:rsidRPr="007D5E70">
        <w:t>.</w:t>
      </w:r>
      <w:proofErr w:type="gramEnd"/>
      <w:r w:rsidR="0098620F" w:rsidRPr="0098620F">
        <w:t xml:space="preserve"> </w:t>
      </w:r>
      <w:r w:rsidR="0098620F">
        <w:t>(</w:t>
      </w:r>
      <w:r w:rsidR="0098620F">
        <w:t>Х</w:t>
      </w:r>
      <w:r w:rsidR="0098620F">
        <w:t xml:space="preserve">отя </w:t>
      </w:r>
      <w:r w:rsidR="0098620F">
        <w:t xml:space="preserve">отметим, что </w:t>
      </w:r>
      <w:r w:rsidR="0098620F">
        <w:t>многие исследователи проблемы оспаривают факт авторства Линнея бинарной номенклатуры)</w:t>
      </w:r>
      <w:r w:rsidR="0098620F" w:rsidRPr="007D5E70">
        <w:t>.</w:t>
      </w:r>
    </w:p>
    <w:p w:rsidR="006F443D" w:rsidRPr="007D5E70" w:rsidRDefault="006F443D" w:rsidP="007D5E70">
      <w:pPr>
        <w:pStyle w:val="a4"/>
        <w:spacing w:before="0" w:beforeAutospacing="0" w:after="0" w:afterAutospacing="0" w:line="360" w:lineRule="auto"/>
        <w:ind w:firstLine="567"/>
        <w:jc w:val="both"/>
      </w:pPr>
      <w:r w:rsidRPr="007D5E70">
        <w:t xml:space="preserve">Карл Линней является автором искусственной классификации растений и животных, ставшей базисом для научной классификации живых организмов. Он делил природный мир на три «царства»: минеральное, растительное и животное, </w:t>
      </w:r>
      <w:proofErr w:type="gramStart"/>
      <w:r w:rsidRPr="007D5E70">
        <w:t>использовав</w:t>
      </w:r>
      <w:proofErr w:type="gramEnd"/>
      <w:r w:rsidRPr="007D5E70">
        <w:t xml:space="preserve"> четыре уровня: классы, отряды, роды и виды.</w:t>
      </w:r>
    </w:p>
    <w:p w:rsidR="006F443D" w:rsidRPr="007D5E70" w:rsidRDefault="006F443D" w:rsidP="007D5E70">
      <w:pPr>
        <w:pStyle w:val="a4"/>
        <w:spacing w:before="0" w:beforeAutospacing="0" w:after="0" w:afterAutospacing="0" w:line="360" w:lineRule="auto"/>
        <w:ind w:firstLine="567"/>
        <w:jc w:val="both"/>
      </w:pPr>
      <w:r w:rsidRPr="007D5E70">
        <w:t xml:space="preserve">Описал около </w:t>
      </w:r>
      <w:r w:rsidR="0098620F">
        <w:t>1,5 тыс.</w:t>
      </w:r>
      <w:r w:rsidRPr="007D5E70">
        <w:t xml:space="preserve"> новых видов растений и большое число видов животных.</w:t>
      </w:r>
    </w:p>
    <w:p w:rsidR="002C59F6" w:rsidRPr="007D5E70" w:rsidRDefault="006F443D" w:rsidP="007D5E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E70">
        <w:rPr>
          <w:rFonts w:ascii="Times New Roman" w:hAnsi="Times New Roman" w:cs="Times New Roman"/>
          <w:sz w:val="24"/>
          <w:szCs w:val="24"/>
        </w:rPr>
        <w:t xml:space="preserve">Отчасти Линнею человечество </w:t>
      </w:r>
      <w:proofErr w:type="gramStart"/>
      <w:r w:rsidRPr="007D5E70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7D5E70">
        <w:rPr>
          <w:rFonts w:ascii="Times New Roman" w:hAnsi="Times New Roman" w:cs="Times New Roman"/>
          <w:sz w:val="24"/>
          <w:szCs w:val="24"/>
        </w:rPr>
        <w:t xml:space="preserve"> нынешней шкалой Цельсия. Изначально шкала термометра, изобретённого коллегой Линнея по Уппсальскому универс</w:t>
      </w:r>
      <w:r w:rsidR="0098620F">
        <w:rPr>
          <w:rFonts w:ascii="Times New Roman" w:hAnsi="Times New Roman" w:cs="Times New Roman"/>
          <w:sz w:val="24"/>
          <w:szCs w:val="24"/>
        </w:rPr>
        <w:t>итету профессором Андерсом Цельс</w:t>
      </w:r>
      <w:r w:rsidRPr="007D5E70">
        <w:rPr>
          <w:rFonts w:ascii="Times New Roman" w:hAnsi="Times New Roman" w:cs="Times New Roman"/>
          <w:sz w:val="24"/>
          <w:szCs w:val="24"/>
        </w:rPr>
        <w:t xml:space="preserve">ием, имела </w:t>
      </w:r>
      <w:r w:rsidR="0098620F">
        <w:rPr>
          <w:rFonts w:ascii="Times New Roman" w:hAnsi="Times New Roman" w:cs="Times New Roman"/>
          <w:sz w:val="24"/>
          <w:szCs w:val="24"/>
        </w:rPr>
        <w:t>0°</w:t>
      </w:r>
      <w:r w:rsidRPr="007D5E70">
        <w:rPr>
          <w:rFonts w:ascii="Times New Roman" w:hAnsi="Times New Roman" w:cs="Times New Roman"/>
          <w:sz w:val="24"/>
          <w:szCs w:val="24"/>
        </w:rPr>
        <w:t xml:space="preserve"> в точке кипения воды и 100</w:t>
      </w:r>
      <w:r w:rsidR="0098620F">
        <w:rPr>
          <w:rFonts w:ascii="Times New Roman" w:hAnsi="Times New Roman" w:cs="Times New Roman"/>
          <w:sz w:val="24"/>
          <w:szCs w:val="24"/>
        </w:rPr>
        <w:t>°</w:t>
      </w:r>
      <w:r w:rsidRPr="007D5E70">
        <w:rPr>
          <w:rFonts w:ascii="Times New Roman" w:hAnsi="Times New Roman" w:cs="Times New Roman"/>
          <w:sz w:val="24"/>
          <w:szCs w:val="24"/>
        </w:rPr>
        <w:t xml:space="preserve"> в точке замерзания. Линней, использовавший термометры для измерения условий в парниках и теплицах, счёл это неудобным и в 1745 году, уже после смерти Цельсия, «перевернул» шкалу.</w:t>
      </w:r>
    </w:p>
    <w:p w:rsidR="001D1505" w:rsidRPr="007D5E70" w:rsidRDefault="001D1505" w:rsidP="009862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E70">
        <w:rPr>
          <w:rFonts w:ascii="Times New Roman" w:hAnsi="Times New Roman" w:cs="Times New Roman"/>
          <w:b/>
          <w:sz w:val="24"/>
          <w:szCs w:val="24"/>
        </w:rPr>
        <w:t>И</w:t>
      </w:r>
      <w:r w:rsidR="007D5E70" w:rsidRPr="007D5E70">
        <w:rPr>
          <w:rFonts w:ascii="Times New Roman" w:hAnsi="Times New Roman" w:cs="Times New Roman"/>
          <w:b/>
          <w:sz w:val="24"/>
          <w:szCs w:val="24"/>
        </w:rPr>
        <w:t>спользуемые и</w:t>
      </w:r>
      <w:r w:rsidRPr="007D5E70">
        <w:rPr>
          <w:rFonts w:ascii="Times New Roman" w:hAnsi="Times New Roman" w:cs="Times New Roman"/>
          <w:b/>
          <w:sz w:val="24"/>
          <w:szCs w:val="24"/>
        </w:rPr>
        <w:t>сточники</w:t>
      </w:r>
      <w:r w:rsidR="007D5E70" w:rsidRPr="007D5E70">
        <w:rPr>
          <w:rFonts w:ascii="Times New Roman" w:hAnsi="Times New Roman" w:cs="Times New Roman"/>
          <w:b/>
          <w:sz w:val="24"/>
          <w:szCs w:val="24"/>
        </w:rPr>
        <w:t>:</w:t>
      </w:r>
    </w:p>
    <w:p w:rsidR="001D1505" w:rsidRPr="009B1DDA" w:rsidRDefault="001D1505" w:rsidP="0098620F">
      <w:pPr>
        <w:spacing w:after="0" w:line="360" w:lineRule="auto"/>
        <w:jc w:val="both"/>
        <w:rPr>
          <w:rStyle w:val="p5"/>
          <w:rFonts w:ascii="Times New Roman" w:hAnsi="Times New Roman" w:cs="Times New Roman"/>
          <w:sz w:val="24"/>
          <w:szCs w:val="24"/>
        </w:rPr>
      </w:pPr>
      <w:r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1. </w:t>
      </w:r>
      <w:proofErr w:type="spellStart"/>
      <w:r w:rsidRPr="009B1DDA">
        <w:rPr>
          <w:rStyle w:val="emphasis2"/>
          <w:rFonts w:ascii="Times New Roman" w:hAnsi="Times New Roman" w:cs="Times New Roman"/>
          <w:i w:val="0"/>
          <w:sz w:val="24"/>
          <w:szCs w:val="24"/>
        </w:rPr>
        <w:t>Уэвелль</w:t>
      </w:r>
      <w:proofErr w:type="spellEnd"/>
      <w:r w:rsidR="00D15A09" w:rsidRPr="009B1DDA">
        <w:rPr>
          <w:rStyle w:val="emphasis2"/>
          <w:rFonts w:ascii="Times New Roman" w:hAnsi="Times New Roman" w:cs="Times New Roman"/>
          <w:i w:val="0"/>
          <w:sz w:val="24"/>
          <w:szCs w:val="24"/>
        </w:rPr>
        <w:t xml:space="preserve"> В</w:t>
      </w:r>
      <w:r w:rsidRPr="009B1DDA">
        <w:rPr>
          <w:rStyle w:val="emphasis2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История индуктивных наук. </w:t>
      </w:r>
      <w:r w:rsidR="00D15A09" w:rsidRPr="009B1DDA">
        <w:rPr>
          <w:rStyle w:val="p5"/>
          <w:rFonts w:ascii="Times New Roman" w:hAnsi="Times New Roman" w:cs="Times New Roman"/>
          <w:sz w:val="24"/>
          <w:szCs w:val="24"/>
        </w:rPr>
        <w:t>В 3-х т. Т. I</w:t>
      </w:r>
      <w:r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. </w:t>
      </w:r>
      <w:r w:rsidR="00D15A09" w:rsidRPr="009B1DDA">
        <w:rPr>
          <w:rStyle w:val="p5"/>
          <w:rFonts w:ascii="Times New Roman" w:hAnsi="Times New Roman" w:cs="Times New Roman"/>
          <w:sz w:val="24"/>
          <w:szCs w:val="24"/>
        </w:rPr>
        <w:t>– М.: Изд-во «Русск</w:t>
      </w:r>
      <w:r w:rsidR="009B1DDA" w:rsidRPr="009B1DDA">
        <w:rPr>
          <w:rStyle w:val="p5"/>
          <w:rFonts w:ascii="Times New Roman" w:hAnsi="Times New Roman" w:cs="Times New Roman"/>
          <w:sz w:val="24"/>
          <w:szCs w:val="24"/>
        </w:rPr>
        <w:t>ая</w:t>
      </w:r>
      <w:r w:rsidR="00D15A09"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 книжн</w:t>
      </w:r>
      <w:r w:rsidR="009B1DDA" w:rsidRPr="009B1DDA">
        <w:rPr>
          <w:rStyle w:val="p5"/>
          <w:rFonts w:ascii="Times New Roman" w:hAnsi="Times New Roman" w:cs="Times New Roman"/>
          <w:sz w:val="24"/>
          <w:szCs w:val="24"/>
        </w:rPr>
        <w:t>ая торговля»;</w:t>
      </w:r>
      <w:r w:rsidR="00D15A09"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 Тип. Н. </w:t>
      </w:r>
      <w:proofErr w:type="spellStart"/>
      <w:r w:rsidR="00D15A09"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>Тиблена</w:t>
      </w:r>
      <w:proofErr w:type="spellEnd"/>
      <w:r w:rsidR="00D15A09"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 и комп.</w:t>
      </w:r>
      <w:r w:rsidR="009B1DDA" w:rsidRPr="009B1DDA">
        <w:rPr>
          <w:rStyle w:val="p5"/>
          <w:rFonts w:ascii="Times New Roman" w:hAnsi="Times New Roman" w:cs="Times New Roman"/>
          <w:sz w:val="24"/>
          <w:szCs w:val="24"/>
        </w:rPr>
        <w:t xml:space="preserve">, </w:t>
      </w:r>
      <w:r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>1869.</w:t>
      </w:r>
    </w:p>
    <w:p w:rsidR="001D1505" w:rsidRPr="009B1DDA" w:rsidRDefault="001D1505" w:rsidP="0098620F">
      <w:pPr>
        <w:spacing w:after="0" w:line="360" w:lineRule="auto"/>
        <w:jc w:val="both"/>
        <w:rPr>
          <w:rStyle w:val="p5"/>
          <w:rFonts w:ascii="Times New Roman" w:hAnsi="Times New Roman" w:cs="Times New Roman"/>
          <w:sz w:val="24"/>
          <w:szCs w:val="24"/>
        </w:rPr>
      </w:pPr>
      <w:r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2. </w:t>
      </w:r>
      <w:proofErr w:type="spellStart"/>
      <w:r w:rsidRPr="009B1DDA">
        <w:rPr>
          <w:rStyle w:val="emphasis2"/>
          <w:rFonts w:ascii="Times New Roman" w:hAnsi="Times New Roman" w:cs="Times New Roman"/>
          <w:i w:val="0"/>
          <w:sz w:val="24"/>
          <w:szCs w:val="24"/>
        </w:rPr>
        <w:t>Шиховский</w:t>
      </w:r>
      <w:proofErr w:type="spellEnd"/>
      <w:r w:rsidR="009B1DDA" w:rsidRPr="009B1DDA">
        <w:rPr>
          <w:rStyle w:val="emphasis2"/>
          <w:rFonts w:ascii="Times New Roman" w:hAnsi="Times New Roman" w:cs="Times New Roman"/>
          <w:i w:val="0"/>
          <w:sz w:val="24"/>
          <w:szCs w:val="24"/>
        </w:rPr>
        <w:t xml:space="preserve"> И.О. </w:t>
      </w:r>
      <w:r w:rsidR="009B1DDA"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>Воспоминание о Линнее, его учении, его школе в Швеции, и нынешнем состоянии в ней ботаники</w:t>
      </w:r>
      <w:r w:rsidR="009B1DDA" w:rsidRPr="009B1DDA">
        <w:rPr>
          <w:rStyle w:val="p5"/>
          <w:rFonts w:ascii="Times New Roman" w:hAnsi="Times New Roman" w:cs="Times New Roman"/>
          <w:sz w:val="24"/>
          <w:szCs w:val="24"/>
        </w:rPr>
        <w:t xml:space="preserve">: </w:t>
      </w:r>
      <w:r w:rsidR="009B1DDA"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>актовая речь</w:t>
      </w:r>
      <w:r w:rsidR="009B1DDA" w:rsidRPr="009B1DDA">
        <w:rPr>
          <w:rStyle w:val="p5"/>
          <w:rFonts w:ascii="Times New Roman" w:hAnsi="Times New Roman" w:cs="Times New Roman"/>
          <w:sz w:val="24"/>
          <w:szCs w:val="24"/>
        </w:rPr>
        <w:t>. – С.</w:t>
      </w:r>
      <w:r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>–П</w:t>
      </w:r>
      <w:r w:rsidR="009B1DDA" w:rsidRPr="009B1DDA">
        <w:rPr>
          <w:rStyle w:val="p5"/>
          <w:rFonts w:ascii="Times New Roman" w:hAnsi="Times New Roman" w:cs="Times New Roman"/>
          <w:sz w:val="24"/>
          <w:szCs w:val="24"/>
        </w:rPr>
        <w:t>б</w:t>
      </w:r>
      <w:proofErr w:type="gramStart"/>
      <w:r w:rsidR="009B1DDA" w:rsidRPr="009B1DDA">
        <w:rPr>
          <w:rStyle w:val="p5"/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B1DDA" w:rsidRPr="009B1DDA">
        <w:rPr>
          <w:rStyle w:val="p5"/>
          <w:rFonts w:ascii="Times New Roman" w:hAnsi="Times New Roman" w:cs="Times New Roman"/>
          <w:sz w:val="24"/>
          <w:szCs w:val="24"/>
        </w:rPr>
        <w:t>С.</w:t>
      </w:r>
      <w:r w:rsidR="009B1DDA"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>–</w:t>
      </w:r>
      <w:r w:rsidR="009B1DDA" w:rsidRPr="009B1DDA">
        <w:rPr>
          <w:rStyle w:val="p5"/>
          <w:rFonts w:ascii="Times New Roman" w:hAnsi="Times New Roman" w:cs="Times New Roman"/>
          <w:sz w:val="24"/>
          <w:szCs w:val="24"/>
        </w:rPr>
        <w:t>Пет</w:t>
      </w:r>
      <w:r w:rsidR="0098620F">
        <w:rPr>
          <w:rStyle w:val="p5"/>
          <w:rFonts w:ascii="Times New Roman" w:hAnsi="Times New Roman" w:cs="Times New Roman"/>
          <w:sz w:val="24"/>
          <w:szCs w:val="24"/>
        </w:rPr>
        <w:t>ербургский университет</w:t>
      </w:r>
      <w:r w:rsidR="009B1DDA" w:rsidRPr="009B1DDA">
        <w:rPr>
          <w:rStyle w:val="p5"/>
          <w:rFonts w:ascii="Times New Roman" w:hAnsi="Times New Roman" w:cs="Times New Roman"/>
          <w:sz w:val="24"/>
          <w:szCs w:val="24"/>
        </w:rPr>
        <w:t>, 1847.</w:t>
      </w:r>
    </w:p>
    <w:p w:rsidR="0098620F" w:rsidRPr="0098620F" w:rsidRDefault="0098620F" w:rsidP="0098620F">
      <w:pPr>
        <w:spacing w:after="0" w:line="360" w:lineRule="auto"/>
        <w:jc w:val="both"/>
        <w:rPr>
          <w:rStyle w:val="p5"/>
          <w:rFonts w:ascii="Times New Roman" w:hAnsi="Times New Roman" w:cs="Times New Roman"/>
          <w:sz w:val="24"/>
          <w:szCs w:val="24"/>
          <w:specVanish w:val="0"/>
        </w:rPr>
      </w:pPr>
      <w:r>
        <w:rPr>
          <w:rStyle w:val="p5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>Фаусека</w:t>
      </w:r>
      <w:proofErr w:type="spellEnd"/>
      <w:r w:rsidRPr="0098620F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5"/>
          <w:rFonts w:ascii="Times New Roman" w:hAnsi="Times New Roman" w:cs="Times New Roman"/>
          <w:sz w:val="24"/>
          <w:szCs w:val="24"/>
        </w:rPr>
        <w:t>В.</w:t>
      </w:r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А. Биографический очерк, с портретом Линнея, гравированным в Лейпциге </w:t>
      </w:r>
      <w:proofErr w:type="spellStart"/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>Геданом</w:t>
      </w:r>
      <w:proofErr w:type="spellEnd"/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>.</w:t>
      </w:r>
      <w:r>
        <w:rPr>
          <w:rStyle w:val="p5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Style w:val="p5"/>
          <w:rFonts w:ascii="Times New Roman" w:hAnsi="Times New Roman" w:cs="Times New Roman"/>
          <w:sz w:val="24"/>
          <w:szCs w:val="24"/>
        </w:rPr>
        <w:t>С.Петербург</w:t>
      </w:r>
      <w:proofErr w:type="spellEnd"/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>: Типография</w:t>
      </w:r>
      <w:proofErr w:type="gramStart"/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 В</w:t>
      </w:r>
      <w:proofErr w:type="gramEnd"/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ысочайше </w:t>
      </w:r>
      <w:proofErr w:type="spellStart"/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>утвержд</w:t>
      </w:r>
      <w:proofErr w:type="spellEnd"/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>. товарищест</w:t>
      </w:r>
      <w:r>
        <w:rPr>
          <w:rStyle w:val="p5"/>
          <w:rFonts w:ascii="Times New Roman" w:hAnsi="Times New Roman" w:cs="Times New Roman"/>
          <w:sz w:val="24"/>
          <w:szCs w:val="24"/>
        </w:rPr>
        <w:t>ва "Общественная польза", 1891</w:t>
      </w:r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. </w:t>
      </w:r>
      <w:r>
        <w:rPr>
          <w:rStyle w:val="p5"/>
          <w:rFonts w:ascii="Times New Roman" w:hAnsi="Times New Roman" w:cs="Times New Roman"/>
          <w:sz w:val="24"/>
          <w:szCs w:val="24"/>
        </w:rPr>
        <w:t>–</w:t>
      </w:r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 80 с. </w:t>
      </w:r>
      <w:r>
        <w:rPr>
          <w:rStyle w:val="p5"/>
          <w:rFonts w:ascii="Times New Roman" w:hAnsi="Times New Roman" w:cs="Times New Roman"/>
          <w:sz w:val="24"/>
          <w:szCs w:val="24"/>
        </w:rPr>
        <w:t>– (Серия «</w:t>
      </w:r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Жизнь замечательных людей. </w:t>
      </w:r>
      <w:proofErr w:type="gramStart"/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>Биографическая библиотека Ф. Павленкова</w:t>
      </w:r>
      <w:r>
        <w:rPr>
          <w:rStyle w:val="p5"/>
          <w:rFonts w:ascii="Times New Roman" w:hAnsi="Times New Roman" w:cs="Times New Roman"/>
          <w:sz w:val="24"/>
          <w:szCs w:val="24"/>
        </w:rPr>
        <w:t>»)</w:t>
      </w:r>
      <w:r w:rsidRPr="0098620F">
        <w:rPr>
          <w:rStyle w:val="p5"/>
          <w:rFonts w:ascii="Times New Roman" w:hAnsi="Times New Roman" w:cs="Times New Roman"/>
          <w:sz w:val="24"/>
          <w:szCs w:val="24"/>
          <w:specVanish w:val="0"/>
        </w:rPr>
        <w:t>.</w:t>
      </w:r>
      <w:proofErr w:type="gramEnd"/>
    </w:p>
    <w:p w:rsidR="001D1505" w:rsidRPr="009B1DDA" w:rsidRDefault="001D1505" w:rsidP="0098620F">
      <w:pPr>
        <w:spacing w:after="0" w:line="360" w:lineRule="auto"/>
        <w:jc w:val="both"/>
        <w:rPr>
          <w:rStyle w:val="p5"/>
          <w:rFonts w:ascii="Times New Roman" w:hAnsi="Times New Roman" w:cs="Times New Roman"/>
          <w:sz w:val="24"/>
          <w:szCs w:val="24"/>
        </w:rPr>
      </w:pPr>
      <w:r w:rsidRPr="009B1DDA">
        <w:rPr>
          <w:rStyle w:val="p5"/>
          <w:rFonts w:ascii="Times New Roman" w:hAnsi="Times New Roman" w:cs="Times New Roman"/>
          <w:sz w:val="24"/>
          <w:szCs w:val="24"/>
          <w:specVanish w:val="0"/>
        </w:rPr>
        <w:t xml:space="preserve">4. </w:t>
      </w:r>
      <w:r w:rsidR="009B1DDA" w:rsidRPr="009B1DDA">
        <w:rPr>
          <w:rFonts w:ascii="Times New Roman" w:hAnsi="Times New Roman" w:cs="Times New Roman"/>
          <w:bCs/>
          <w:sz w:val="24"/>
          <w:szCs w:val="24"/>
        </w:rPr>
        <w:t xml:space="preserve">Философский век. Альманах. </w:t>
      </w:r>
      <w:proofErr w:type="spellStart"/>
      <w:r w:rsidR="009B1DDA" w:rsidRPr="009B1DDA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="009B1DDA" w:rsidRPr="009B1DDA">
        <w:rPr>
          <w:rFonts w:ascii="Times New Roman" w:hAnsi="Times New Roman" w:cs="Times New Roman"/>
          <w:bCs/>
          <w:sz w:val="24"/>
          <w:szCs w:val="24"/>
        </w:rPr>
        <w:t xml:space="preserve">. 33. Карл Линней в России </w:t>
      </w:r>
      <w:r w:rsidR="009B1DDA" w:rsidRPr="009B1DDA">
        <w:rPr>
          <w:rFonts w:ascii="Times New Roman" w:hAnsi="Times New Roman" w:cs="Times New Roman"/>
          <w:sz w:val="24"/>
          <w:szCs w:val="24"/>
        </w:rPr>
        <w:t xml:space="preserve">/ </w:t>
      </w:r>
      <w:r w:rsidR="009B1DDA" w:rsidRPr="009B1DDA">
        <w:rPr>
          <w:rFonts w:ascii="Times New Roman" w:hAnsi="Times New Roman" w:cs="Times New Roman"/>
          <w:sz w:val="24"/>
          <w:szCs w:val="24"/>
        </w:rPr>
        <w:t>под ред.</w:t>
      </w:r>
      <w:r w:rsidR="009B1DDA" w:rsidRPr="009B1DDA">
        <w:rPr>
          <w:rFonts w:ascii="Times New Roman" w:hAnsi="Times New Roman" w:cs="Times New Roman"/>
          <w:sz w:val="24"/>
          <w:szCs w:val="24"/>
        </w:rPr>
        <w:t xml:space="preserve"> Т.В. </w:t>
      </w:r>
      <w:r w:rsidR="009B1DDA" w:rsidRPr="009B1DDA">
        <w:rPr>
          <w:rFonts w:ascii="Times New Roman" w:hAnsi="Times New Roman" w:cs="Times New Roman"/>
          <w:sz w:val="24"/>
          <w:szCs w:val="24"/>
        </w:rPr>
        <w:t>Артемьевой</w:t>
      </w:r>
      <w:r w:rsidR="009B1DDA" w:rsidRPr="009B1DDA">
        <w:rPr>
          <w:rFonts w:ascii="Times New Roman" w:hAnsi="Times New Roman" w:cs="Times New Roman"/>
          <w:sz w:val="24"/>
          <w:szCs w:val="24"/>
        </w:rPr>
        <w:t>, М.И. Микешин</w:t>
      </w:r>
      <w:r w:rsidR="009B1DDA" w:rsidRPr="009B1DDA">
        <w:rPr>
          <w:rFonts w:ascii="Times New Roman" w:hAnsi="Times New Roman" w:cs="Times New Roman"/>
          <w:sz w:val="24"/>
          <w:szCs w:val="24"/>
        </w:rPr>
        <w:t>а</w:t>
      </w:r>
      <w:r w:rsidR="009B1DDA">
        <w:rPr>
          <w:rFonts w:ascii="Times New Roman" w:hAnsi="Times New Roman" w:cs="Times New Roman"/>
          <w:sz w:val="24"/>
          <w:szCs w:val="24"/>
        </w:rPr>
        <w:t>. –</w:t>
      </w:r>
      <w:r w:rsidR="009B1DDA" w:rsidRPr="009B1DDA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="009B1DDA" w:rsidRPr="009B1DD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B1DDA" w:rsidRPr="009B1DDA">
        <w:rPr>
          <w:rFonts w:ascii="Times New Roman" w:hAnsi="Times New Roman" w:cs="Times New Roman"/>
          <w:sz w:val="24"/>
          <w:szCs w:val="24"/>
        </w:rPr>
        <w:t>Санкт-Петербургский центр истории идей</w:t>
      </w:r>
      <w:r w:rsidR="009B1DDA">
        <w:rPr>
          <w:rFonts w:ascii="Times New Roman" w:hAnsi="Times New Roman" w:cs="Times New Roman"/>
          <w:sz w:val="24"/>
          <w:szCs w:val="24"/>
        </w:rPr>
        <w:t>, 2007. –</w:t>
      </w:r>
      <w:r w:rsidR="009B1DDA" w:rsidRPr="009B1DDA">
        <w:rPr>
          <w:rFonts w:ascii="Times New Roman" w:hAnsi="Times New Roman" w:cs="Times New Roman"/>
          <w:sz w:val="24"/>
          <w:szCs w:val="24"/>
        </w:rPr>
        <w:t xml:space="preserve"> 214 с.</w:t>
      </w:r>
    </w:p>
    <w:p w:rsidR="001D1505" w:rsidRPr="007D5E70" w:rsidRDefault="001D1505" w:rsidP="0098620F">
      <w:pPr>
        <w:spacing w:after="0" w:line="360" w:lineRule="auto"/>
        <w:jc w:val="both"/>
        <w:rPr>
          <w:rFonts w:ascii="Arial" w:hAnsi="Arial" w:cs="Arial"/>
          <w:color w:val="444444"/>
          <w:sz w:val="21"/>
          <w:szCs w:val="21"/>
        </w:rPr>
      </w:pPr>
    </w:p>
    <w:sectPr w:rsidR="001D1505" w:rsidRPr="007D5E70" w:rsidSect="007D5E7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D3"/>
    <w:rsid w:val="000D1698"/>
    <w:rsid w:val="001D1505"/>
    <w:rsid w:val="00215B22"/>
    <w:rsid w:val="002C59F6"/>
    <w:rsid w:val="00344B12"/>
    <w:rsid w:val="003730AE"/>
    <w:rsid w:val="0053411A"/>
    <w:rsid w:val="005B76D3"/>
    <w:rsid w:val="006F443D"/>
    <w:rsid w:val="007D5E70"/>
    <w:rsid w:val="0098620F"/>
    <w:rsid w:val="009B1DDA"/>
    <w:rsid w:val="009E328E"/>
    <w:rsid w:val="009F43A5"/>
    <w:rsid w:val="00B308CE"/>
    <w:rsid w:val="00B45DA0"/>
    <w:rsid w:val="00D15A09"/>
    <w:rsid w:val="00D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5">
    <w:name w:val="p5"/>
    <w:basedOn w:val="a0"/>
    <w:rsid w:val="009F43A5"/>
    <w:rPr>
      <w:vanish w:val="0"/>
      <w:webHidden w:val="0"/>
      <w:specVanish w:val="0"/>
    </w:rPr>
  </w:style>
  <w:style w:type="character" w:styleId="a3">
    <w:name w:val="Hyperlink"/>
    <w:basedOn w:val="a0"/>
    <w:uiPriority w:val="99"/>
    <w:unhideWhenUsed/>
    <w:rsid w:val="000D16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2">
    <w:name w:val="emphasis2"/>
    <w:basedOn w:val="a0"/>
    <w:rsid w:val="001D1505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D15A0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5">
    <w:name w:val="p5"/>
    <w:basedOn w:val="a0"/>
    <w:rsid w:val="009F43A5"/>
    <w:rPr>
      <w:vanish w:val="0"/>
      <w:webHidden w:val="0"/>
      <w:specVanish w:val="0"/>
    </w:rPr>
  </w:style>
  <w:style w:type="character" w:styleId="a3">
    <w:name w:val="Hyperlink"/>
    <w:basedOn w:val="a0"/>
    <w:uiPriority w:val="99"/>
    <w:unhideWhenUsed/>
    <w:rsid w:val="000D16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2">
    <w:name w:val="emphasis2"/>
    <w:basedOn w:val="a0"/>
    <w:rsid w:val="001D1505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D15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0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E%D0%B3%D0%BE%D1%81%D0%BB%D0%BE%D0%B2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0%D1%81%D1%82%D0%BE%D1%8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2%D0%B5%D0%BA%D1%88%D1%91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hyperlink" Target="http://ru.wikipedia.org/wiki/%D0%9C%D0%B0%D1%82%D0%B5%D0%BC%D0%B0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E%D1%82%D0%B0%D0%BD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123</cp:lastModifiedBy>
  <cp:revision>5</cp:revision>
  <dcterms:created xsi:type="dcterms:W3CDTF">2014-04-23T13:02:00Z</dcterms:created>
  <dcterms:modified xsi:type="dcterms:W3CDTF">2014-04-27T19:55:00Z</dcterms:modified>
</cp:coreProperties>
</file>