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90" w:rsidRPr="0059498A" w:rsidRDefault="00780E90" w:rsidP="00780E90">
      <w:pPr>
        <w:pStyle w:val="a4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59498A">
        <w:rPr>
          <w:rFonts w:ascii="Times New Roman" w:hAnsi="Times New Roman"/>
          <w:b/>
          <w:bCs/>
          <w:sz w:val="28"/>
          <w:szCs w:val="28"/>
        </w:rPr>
        <w:t xml:space="preserve">еакции </w:t>
      </w:r>
      <w:proofErr w:type="gramStart"/>
      <w:r w:rsidRPr="0059498A">
        <w:rPr>
          <w:rFonts w:ascii="Times New Roman" w:hAnsi="Times New Roman"/>
          <w:b/>
          <w:bCs/>
          <w:sz w:val="28"/>
          <w:szCs w:val="28"/>
        </w:rPr>
        <w:t>силикат-иона</w:t>
      </w:r>
      <w:proofErr w:type="gramEnd"/>
      <w:r w:rsidRPr="005949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498A">
        <w:rPr>
          <w:rFonts w:ascii="Times New Roman" w:hAnsi="Times New Roman"/>
          <w:b/>
          <w:bCs/>
          <w:sz w:val="28"/>
          <w:szCs w:val="28"/>
          <w:lang w:val="en-US"/>
        </w:rPr>
        <w:t>Si</w:t>
      </w:r>
      <w:r w:rsidRPr="0059498A">
        <w:rPr>
          <w:rFonts w:ascii="Times New Roman" w:hAnsi="Times New Roman"/>
          <w:b/>
          <w:bCs/>
          <w:sz w:val="28"/>
          <w:szCs w:val="28"/>
        </w:rPr>
        <w:t>0</w:t>
      </w:r>
      <w:r w:rsidRPr="0059498A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59498A">
        <w:rPr>
          <w:rFonts w:ascii="Times New Roman" w:hAnsi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-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условиях существуют и могут быть получены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кусственно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весьма разнообразные соединения кремния, называе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мые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силикатами. Они представляют собой соли различных крем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невых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кислот, состав которых может быть выражен общей 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мулой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mSi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</w:rPr>
        <w:t>0.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большинстве случаев кремневые кислоты не удается выде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чистом виде, и о существовании их приходится заключать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лишь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наличия соответствующих солей. Из них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творимы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воде лишь соли щелочных металлов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метакремневой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AB6E1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K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ваемые «растворимыми стеклами».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Водные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0,1 н. растворы их вследствие гидролиза имеют сильно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щелочную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(рН &gt; 12). Некоторые нерастворимые в воде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сили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каты разлагаются минеральными кислотами с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свободных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кремневых кислот; другие, наоборот, таким путем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разла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гаются. Нерастворимые в воде и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неразлагаемые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силикаты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могут быть переведены в раствор сплавлением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смесью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и К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С0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, причем образуются растворимые сили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каты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щелочных металлов.</w:t>
      </w:r>
    </w:p>
    <w:p w:rsidR="00780E90" w:rsidRPr="0082128E" w:rsidRDefault="00780E90" w:rsidP="00780E90">
      <w:pPr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Растворы силикатов бесцветны.</w:t>
      </w:r>
    </w:p>
    <w:p w:rsidR="00780E90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</w:t>
      </w:r>
      <w:r w:rsidRPr="00AB6E1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Хлорид бария ВаС1</w:t>
      </w:r>
      <w:r w:rsidRPr="00AB6E11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с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осадок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BaSi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Кис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лоты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разлагают его с образованием студенистого осадка, являю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щеюся смесью различных кремневых кислот. 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E1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Нитрат серебра</w:t>
      </w:r>
      <w:r w:rsidRPr="00AB6E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B6E11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AgN</w:t>
      </w:r>
      <w:proofErr w:type="spellEnd"/>
      <w:r w:rsidRPr="00AB6E11">
        <w:rPr>
          <w:rFonts w:ascii="Times New Roman" w:eastAsia="Times New Roman" w:hAnsi="Times New Roman"/>
          <w:b/>
          <w:i/>
          <w:sz w:val="28"/>
          <w:szCs w:val="28"/>
        </w:rPr>
        <w:t>0</w:t>
      </w:r>
      <w:r w:rsidRPr="00AB6E11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 из растворов силикатов,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осадок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растворимый в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HN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128E">
        <w:rPr>
          <w:rFonts w:ascii="Times New Roman" w:eastAsia="Times New Roman" w:hAnsi="Times New Roman"/>
          <w:sz w:val="28"/>
          <w:szCs w:val="28"/>
        </w:rPr>
        <w:t>:</w:t>
      </w:r>
    </w:p>
    <w:p w:rsidR="00780E90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82128E">
        <w:rPr>
          <w:rFonts w:ascii="Times New Roman" w:eastAsia="Times New Roman" w:hAnsi="Times New Roman"/>
          <w:sz w:val="28"/>
          <w:szCs w:val="28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82128E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↓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E1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3. </w:t>
      </w:r>
      <w:r w:rsidRPr="00AB6E1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Разбавленные кислоты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медленном прибавлении к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разбавленным растворам силикатов выделяют белый 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денистый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осадок (гель) кремневых кислот. Иногда все содержи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пробирки превращается в студень. При быстром прибавлении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избытка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кислоты, особенно к разбавленным растворам силиката,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осадок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выпадает не сразу, либо не выпадает в течение очень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гого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времени. При этом кремневые кислоты остаются в растворе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коллоида (золя). Частично коллоидный раствор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чается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 образовании студня. Поэтому осаждение кремневых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кислот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при действии кислот не может быть полным.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выделения кремневых кислот раствор несколько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выпаривают досуха с концентрированной НС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кремневые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обезвоживаются и переходят в практически </w:t>
      </w:r>
      <w:r>
        <w:rPr>
          <w:rFonts w:ascii="Times New Roman" w:eastAsia="Times New Roman" w:hAnsi="Times New Roman"/>
          <w:sz w:val="28"/>
          <w:szCs w:val="28"/>
        </w:rPr>
        <w:t>нерастворимое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и после обработки остатка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подкисленной водой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отделены центрифугированием.</w:t>
      </w:r>
    </w:p>
    <w:p w:rsidR="00780E90" w:rsidRPr="0082128E" w:rsidRDefault="00780E90" w:rsidP="00780E90">
      <w:pPr>
        <w:pStyle w:val="a4"/>
        <w:spacing w:after="24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B6E11">
        <w:rPr>
          <w:rFonts w:ascii="Times New Roman" w:eastAsia="Times New Roman" w:hAnsi="Times New Roman"/>
          <w:b/>
          <w:bCs/>
          <w:i/>
          <w:sz w:val="28"/>
          <w:szCs w:val="28"/>
        </w:rPr>
        <w:lastRenderedPageBreak/>
        <w:t>4. Соли аммония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выделяют из растворов силикатов кремневую</w:t>
      </w:r>
      <w:r>
        <w:rPr>
          <w:rFonts w:ascii="Times New Roman" w:eastAsia="Times New Roman" w:hAnsi="Times New Roman"/>
          <w:sz w:val="28"/>
          <w:szCs w:val="28"/>
        </w:rPr>
        <w:t xml:space="preserve"> кислоту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полнее, чем кислоты. Течение этой реакции является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</w:rPr>
        <w:t>следствием нарушения равновесия гидролиза силиката и коагуля</w:t>
      </w:r>
      <w:r w:rsidRPr="0082128E">
        <w:rPr>
          <w:rFonts w:ascii="Times New Roman" w:eastAsia="Times New Roman" w:hAnsi="Times New Roman"/>
          <w:sz w:val="28"/>
          <w:szCs w:val="28"/>
        </w:rPr>
        <w:softHyphen/>
        <w:t xml:space="preserve">ции кремневой кислоты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82128E">
        <w:rPr>
          <w:rFonts w:ascii="Times New Roman" w:eastAsia="Times New Roman" w:hAnsi="Times New Roman"/>
          <w:sz w:val="28"/>
          <w:szCs w:val="28"/>
        </w:rPr>
        <w:t>-ионами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2128E">
        <w:rPr>
          <w:rFonts w:ascii="Times New Roman" w:eastAsia="Times New Roman" w:hAnsi="Times New Roman"/>
          <w:sz w:val="28"/>
          <w:szCs w:val="28"/>
        </w:rPr>
        <w:t>ли аммония:</w:t>
      </w:r>
    </w:p>
    <w:p w:rsidR="00780E90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6E11">
        <w:rPr>
          <w:rFonts w:ascii="Times New Roman" w:eastAsia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AB6E11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+ 2Н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82128E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+ 20Н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</w:p>
    <w:p w:rsidR="00780E90" w:rsidRPr="003577FA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577FA">
        <w:rPr>
          <w:rFonts w:ascii="Times New Roman" w:eastAsia="Times New Roman" w:hAnsi="Times New Roman"/>
          <w:sz w:val="28"/>
          <w:szCs w:val="28"/>
          <w:u w:val="single"/>
        </w:rPr>
        <w:t>20</w:t>
      </w:r>
      <w:r w:rsidRPr="003577FA">
        <w:rPr>
          <w:rFonts w:ascii="Times New Roman" w:eastAsia="Times New Roman" w:hAnsi="Times New Roman"/>
          <w:sz w:val="28"/>
          <w:szCs w:val="28"/>
          <w:u w:val="single"/>
          <w:lang w:val="en-US"/>
        </w:rPr>
        <w:t>H</w:t>
      </w:r>
      <w:r w:rsidRPr="003577FA">
        <w:rPr>
          <w:rFonts w:ascii="Times New Roman" w:eastAsia="Times New Roman" w:hAnsi="Times New Roman"/>
          <w:sz w:val="28"/>
          <w:szCs w:val="28"/>
          <w:u w:val="single"/>
          <w:vertAlign w:val="superscript"/>
        </w:rPr>
        <w:t>-</w:t>
      </w:r>
      <w:r w:rsidRPr="003577FA">
        <w:rPr>
          <w:rFonts w:ascii="Times New Roman" w:eastAsia="Times New Roman" w:hAnsi="Times New Roman"/>
          <w:sz w:val="28"/>
          <w:szCs w:val="28"/>
          <w:u w:val="single"/>
        </w:rPr>
        <w:t xml:space="preserve"> + 2</w:t>
      </w:r>
      <w:r w:rsidRPr="003577FA">
        <w:rPr>
          <w:rFonts w:ascii="Times New Roman" w:eastAsia="Times New Roman" w:hAnsi="Times New Roman"/>
          <w:sz w:val="28"/>
          <w:szCs w:val="28"/>
          <w:u w:val="single"/>
          <w:lang w:val="en-US"/>
        </w:rPr>
        <w:t>NH</w:t>
      </w:r>
      <w:r w:rsidRPr="003577FA">
        <w:rPr>
          <w:rFonts w:ascii="Times New Roman" w:eastAsia="Times New Roman" w:hAnsi="Times New Roman"/>
          <w:sz w:val="28"/>
          <w:szCs w:val="28"/>
          <w:u w:val="single"/>
          <w:vertAlign w:val="subscript"/>
        </w:rPr>
        <w:t>4</w:t>
      </w:r>
      <w:r w:rsidRPr="003577FA">
        <w:rPr>
          <w:rFonts w:ascii="Times New Roman" w:eastAsia="Times New Roman" w:hAnsi="Times New Roman"/>
          <w:sz w:val="28"/>
          <w:szCs w:val="28"/>
          <w:u w:val="single"/>
          <w:vertAlign w:val="superscript"/>
        </w:rPr>
        <w:t>+</w:t>
      </w:r>
      <w:r w:rsidRPr="003577FA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3577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→ </w:t>
      </w:r>
      <w:r w:rsidRPr="003577FA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Pr="003577FA">
        <w:rPr>
          <w:rFonts w:ascii="Times New Roman" w:eastAsia="Times New Roman" w:hAnsi="Times New Roman"/>
          <w:sz w:val="28"/>
          <w:szCs w:val="28"/>
          <w:u w:val="single"/>
          <w:lang w:val="en-US"/>
        </w:rPr>
        <w:t>NH</w:t>
      </w:r>
      <w:r w:rsidRPr="003577FA">
        <w:rPr>
          <w:rFonts w:ascii="Times New Roman" w:eastAsia="Times New Roman" w:hAnsi="Times New Roman"/>
          <w:sz w:val="28"/>
          <w:szCs w:val="28"/>
          <w:u w:val="single"/>
          <w:vertAlign w:val="subscript"/>
        </w:rPr>
        <w:t>4</w:t>
      </w:r>
      <w:r w:rsidRPr="003577FA">
        <w:rPr>
          <w:rFonts w:ascii="Times New Roman" w:eastAsia="Times New Roman" w:hAnsi="Times New Roman"/>
          <w:sz w:val="28"/>
          <w:szCs w:val="28"/>
          <w:u w:val="single"/>
          <w:lang w:val="en-US"/>
        </w:rPr>
        <w:t>OH</w:t>
      </w:r>
      <w:r>
        <w:rPr>
          <w:rFonts w:ascii="Times New Roman" w:eastAsia="Times New Roman" w:hAnsi="Times New Roman"/>
          <w:sz w:val="28"/>
          <w:szCs w:val="28"/>
          <w:u w:val="single"/>
        </w:rPr>
        <w:t>______________</w:t>
      </w:r>
    </w:p>
    <w:p w:rsidR="00780E90" w:rsidRPr="00780E90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SiO</w:t>
      </w:r>
      <w:proofErr w:type="spellEnd"/>
      <w:r w:rsidRPr="00780E90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80E90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780E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0E90">
        <w:rPr>
          <w:rFonts w:ascii="Times New Roman" w:eastAsia="Times New Roman" w:hAnsi="Times New Roman"/>
          <w:sz w:val="28"/>
          <w:szCs w:val="28"/>
          <w:lang w:eastAsia="ru-RU"/>
        </w:rPr>
        <w:t>+ 2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80E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780E90">
        <w:rPr>
          <w:rFonts w:ascii="Times New Roman" w:eastAsia="Times New Roman" w:hAnsi="Times New Roman"/>
          <w:sz w:val="28"/>
          <w:szCs w:val="28"/>
          <w:lang w:eastAsia="ru-RU"/>
        </w:rPr>
        <w:t xml:space="preserve">0 + </w:t>
      </w:r>
      <w:r w:rsidRPr="00780E90">
        <w:rPr>
          <w:rFonts w:ascii="Times New Roman" w:eastAsia="Times New Roman" w:hAnsi="Times New Roman"/>
          <w:sz w:val="28"/>
          <w:szCs w:val="28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780E90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80E90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780E90"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780E90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780E90">
        <w:rPr>
          <w:rFonts w:ascii="Times New Roman" w:eastAsia="Times New Roman" w:hAnsi="Times New Roman"/>
          <w:sz w:val="28"/>
          <w:szCs w:val="28"/>
        </w:rPr>
        <w:t>0</w:t>
      </w:r>
      <w:r w:rsidRPr="00780E90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780E90">
        <w:rPr>
          <w:rFonts w:ascii="Times New Roman" w:eastAsia="Times New Roman" w:hAnsi="Times New Roman"/>
          <w:sz w:val="28"/>
          <w:szCs w:val="28"/>
        </w:rPr>
        <w:t>↓ + 2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780E90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780E90">
        <w:rPr>
          <w:rFonts w:ascii="Times New Roman" w:eastAsia="Times New Roman" w:hAnsi="Times New Roman"/>
          <w:sz w:val="28"/>
          <w:szCs w:val="28"/>
        </w:rPr>
        <w:t>0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H</w:t>
      </w:r>
    </w:p>
    <w:p w:rsidR="00780E90" w:rsidRPr="00780E90" w:rsidRDefault="00780E90" w:rsidP="00780E90">
      <w:pPr>
        <w:pStyle w:val="a4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28E">
        <w:rPr>
          <w:rFonts w:ascii="Times New Roman" w:hAnsi="Times New Roman"/>
          <w:sz w:val="28"/>
          <w:szCs w:val="28"/>
          <w:lang w:val="en-US"/>
        </w:rPr>
        <w:t>Na</w:t>
      </w:r>
      <w:r w:rsidRPr="00780E90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82128E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780E90">
        <w:rPr>
          <w:rFonts w:ascii="Times New Roman" w:hAnsi="Times New Roman"/>
          <w:sz w:val="28"/>
          <w:szCs w:val="28"/>
          <w:vertAlign w:val="subscript"/>
        </w:rPr>
        <w:t>3</w:t>
      </w:r>
      <w:r w:rsidRPr="00780E90">
        <w:rPr>
          <w:rFonts w:ascii="Times New Roman" w:hAnsi="Times New Roman"/>
          <w:sz w:val="28"/>
          <w:szCs w:val="28"/>
        </w:rPr>
        <w:t>+ 2</w:t>
      </w:r>
      <w:r w:rsidRPr="0082128E">
        <w:rPr>
          <w:rFonts w:ascii="Times New Roman" w:hAnsi="Times New Roman"/>
          <w:sz w:val="28"/>
          <w:szCs w:val="28"/>
          <w:lang w:val="en-US"/>
        </w:rPr>
        <w:t>NH</w:t>
      </w:r>
      <w:r w:rsidRPr="00780E90">
        <w:rPr>
          <w:rFonts w:ascii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hAnsi="Times New Roman"/>
          <w:sz w:val="28"/>
          <w:szCs w:val="28"/>
          <w:lang w:val="en-US"/>
        </w:rPr>
        <w:t>C</w:t>
      </w:r>
      <w:r w:rsidRPr="00780E90">
        <w:rPr>
          <w:rFonts w:ascii="Times New Roman" w:hAnsi="Times New Roman"/>
          <w:sz w:val="28"/>
          <w:szCs w:val="28"/>
        </w:rPr>
        <w:t>1 + 2</w:t>
      </w:r>
      <w:r w:rsidRPr="0082128E">
        <w:rPr>
          <w:rFonts w:ascii="Times New Roman" w:hAnsi="Times New Roman"/>
          <w:sz w:val="28"/>
          <w:szCs w:val="28"/>
          <w:lang w:val="en-US"/>
        </w:rPr>
        <w:t>H</w:t>
      </w:r>
      <w:r w:rsidRPr="00780E90">
        <w:rPr>
          <w:rFonts w:ascii="Times New Roman" w:hAnsi="Times New Roman"/>
          <w:sz w:val="28"/>
          <w:szCs w:val="28"/>
          <w:vertAlign w:val="subscript"/>
        </w:rPr>
        <w:t>2</w:t>
      </w:r>
      <w:r w:rsidRPr="00780E90">
        <w:rPr>
          <w:rFonts w:ascii="Times New Roman" w:hAnsi="Times New Roman"/>
          <w:sz w:val="28"/>
          <w:szCs w:val="28"/>
        </w:rPr>
        <w:t>0 =</w:t>
      </w:r>
      <w:r w:rsidRPr="0082128E">
        <w:rPr>
          <w:rFonts w:ascii="Times New Roman" w:hAnsi="Times New Roman"/>
          <w:sz w:val="28"/>
          <w:szCs w:val="28"/>
          <w:lang w:val="en-US"/>
        </w:rPr>
        <w:t>H</w:t>
      </w:r>
      <w:r w:rsidRPr="00780E90">
        <w:rPr>
          <w:rFonts w:ascii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hAnsi="Times New Roman"/>
          <w:sz w:val="28"/>
          <w:szCs w:val="28"/>
          <w:lang w:val="en-US"/>
        </w:rPr>
        <w:t>Si</w:t>
      </w:r>
      <w:r w:rsidRPr="00780E90">
        <w:rPr>
          <w:rFonts w:ascii="Times New Roman" w:hAnsi="Times New Roman"/>
          <w:sz w:val="28"/>
          <w:szCs w:val="28"/>
        </w:rPr>
        <w:t>0</w:t>
      </w:r>
      <w:r w:rsidRPr="00780E90">
        <w:rPr>
          <w:rFonts w:ascii="Times New Roman" w:hAnsi="Times New Roman"/>
          <w:sz w:val="28"/>
          <w:szCs w:val="28"/>
          <w:vertAlign w:val="subscript"/>
        </w:rPr>
        <w:t>3</w:t>
      </w:r>
      <w:r w:rsidRPr="00780E90">
        <w:rPr>
          <w:rFonts w:ascii="Times New Roman" w:hAnsi="Times New Roman"/>
          <w:sz w:val="28"/>
          <w:szCs w:val="28"/>
        </w:rPr>
        <w:t>↓+ 2</w:t>
      </w:r>
      <w:proofErr w:type="spellStart"/>
      <w:r w:rsidRPr="0082128E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780E90">
        <w:rPr>
          <w:rFonts w:ascii="Times New Roman" w:hAnsi="Times New Roman"/>
          <w:sz w:val="28"/>
          <w:szCs w:val="28"/>
        </w:rPr>
        <w:t>+2</w:t>
      </w:r>
      <w:r w:rsidRPr="0082128E">
        <w:rPr>
          <w:rFonts w:ascii="Times New Roman" w:hAnsi="Times New Roman"/>
          <w:sz w:val="28"/>
          <w:szCs w:val="28"/>
          <w:lang w:val="en-US"/>
        </w:rPr>
        <w:t>NH</w:t>
      </w:r>
      <w:r w:rsidRPr="00780E90">
        <w:rPr>
          <w:rFonts w:ascii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hAnsi="Times New Roman"/>
          <w:sz w:val="28"/>
          <w:szCs w:val="28"/>
          <w:lang w:val="en-US"/>
        </w:rPr>
        <w:t>OH</w:t>
      </w:r>
      <w:r w:rsidRPr="00780E90">
        <w:rPr>
          <w:rFonts w:ascii="Times New Roman" w:hAnsi="Times New Roman"/>
          <w:sz w:val="28"/>
          <w:szCs w:val="28"/>
        </w:rPr>
        <w:t xml:space="preserve"> 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холоду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осадок не выпадает, раствор нагревают не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сколько минут на водяно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бане.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иметь в виду, что алюминаты при нагревании с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1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осадок </w:t>
      </w:r>
      <w:r w:rsidRPr="003577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3577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3577FA">
        <w:rPr>
          <w:rFonts w:ascii="Times New Roman" w:eastAsia="Times New Roman" w:hAnsi="Times New Roman"/>
          <w:bCs/>
          <w:sz w:val="28"/>
          <w:szCs w:val="28"/>
          <w:lang w:eastAsia="ru-RU"/>
        </w:rPr>
        <w:t>(ОН)</w:t>
      </w:r>
      <w:r w:rsidRPr="003577FA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3</w:t>
      </w:r>
      <w:r w:rsidRPr="003577F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виду очень похожий на осадок кремне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вых кислот. Точно так же соединения олова и сурьмы при дей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ствии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1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выделяют аналогичные осадки гидроокисей. Поэтому во избежание ошибки рекомендуется делать поверочную реакцию на </w:t>
      </w:r>
      <w:proofErr w:type="spellStart"/>
      <w:r w:rsidRPr="00AB6E11">
        <w:rPr>
          <w:rFonts w:ascii="Times New Roman" w:eastAsia="Times New Roman" w:hAnsi="Times New Roman"/>
          <w:sz w:val="28"/>
          <w:szCs w:val="28"/>
          <w:lang w:val="en-US"/>
        </w:rPr>
        <w:t>SiO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AB6E11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Для этого часть исследуемого раствора досуха выпа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ривают, сухой остаток переносят на фильтр и обрабатывают 0,5%-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уксуснокислым раствором красителя метиленового го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>лубого. После промывания холодной водой остается студенистый осадок кремневой кислоты, окрашенный метиленовым голубым в синий цвет.</w:t>
      </w:r>
    </w:p>
    <w:p w:rsidR="00780E90" w:rsidRPr="0082128E" w:rsidRDefault="00780E90" w:rsidP="00780E90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F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5. Микрокристаллоскопическая реакция.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Крупинку исследуе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мого вещества растворяют во фтористоводородной кислоте (или обрабатывают раствором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NH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8212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в НС</w:t>
      </w:r>
      <w:proofErr w:type="gramStart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) на предметном стекле, покрытом слоем парафина (или на фотопленке, с которой удален светочувствительный слой). В полученный раствор вносят кру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пинку 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NaCl</w:t>
      </w:r>
      <w:proofErr w:type="spellEnd"/>
      <w:r w:rsidRPr="008212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присутствии кремния образуются кристаллы </w:t>
      </w:r>
      <w:r w:rsidRPr="0082128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128E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82128E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82128E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82128E">
        <w:rPr>
          <w:rFonts w:ascii="Times New Roman" w:eastAsia="Times New Roman" w:hAnsi="Times New Roman"/>
          <w:sz w:val="28"/>
          <w:szCs w:val="28"/>
        </w:rPr>
        <w:t>]</w:t>
      </w:r>
      <w:bookmarkStart w:id="0" w:name="_GoBack"/>
      <w:bookmarkEnd w:id="0"/>
      <w:r w:rsidRPr="0082128E">
        <w:rPr>
          <w:rFonts w:ascii="Times New Roman" w:eastAsia="Times New Roman" w:hAnsi="Times New Roman"/>
          <w:sz w:val="28"/>
          <w:szCs w:val="28"/>
          <w:lang w:eastAsia="ru-RU"/>
        </w:rPr>
        <w:t>. Предельное разбавление 1:20 000.</w:t>
      </w:r>
    </w:p>
    <w:p w:rsidR="009A35E7" w:rsidRDefault="009A35E7"/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0"/>
    <w:rsid w:val="00780E90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80E90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780E90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80E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80E90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780E90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80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2012-10-20T17:30:00Z</dcterms:created>
  <dcterms:modified xsi:type="dcterms:W3CDTF">2012-10-20T17:30:00Z</dcterms:modified>
</cp:coreProperties>
</file>