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75" w:rsidRPr="008902DE" w:rsidRDefault="005E4C75" w:rsidP="005E4C75">
      <w:pPr>
        <w:pStyle w:val="3"/>
        <w:rPr>
          <w:bCs w:val="0"/>
          <w:szCs w:val="28"/>
        </w:rPr>
      </w:pPr>
      <w:r w:rsidRPr="008902DE">
        <w:rPr>
          <w:bCs w:val="0"/>
          <w:szCs w:val="28"/>
        </w:rPr>
        <w:t>Тема 7. Методика развития связной речи</w:t>
      </w:r>
    </w:p>
    <w:p w:rsidR="005E4C75" w:rsidRDefault="005E4C75" w:rsidP="005E4C75">
      <w:pPr>
        <w:pStyle w:val="3"/>
        <w:rPr>
          <w:b w:val="0"/>
          <w:bCs w:val="0"/>
          <w:sz w:val="24"/>
          <w:lang w:val="en-US"/>
        </w:rPr>
      </w:pPr>
    </w:p>
    <w:p w:rsidR="005E4C75" w:rsidRDefault="005E4C75" w:rsidP="005E4C75">
      <w:pPr>
        <w:pStyle w:val="3"/>
        <w:rPr>
          <w:b w:val="0"/>
          <w:bCs w:val="0"/>
          <w:sz w:val="24"/>
          <w:lang w:val="en-US"/>
        </w:rPr>
      </w:pPr>
    </w:p>
    <w:p w:rsidR="005E4C75" w:rsidRDefault="005E4C75" w:rsidP="005E4C75">
      <w:pPr>
        <w:pStyle w:val="3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Занятие 4</w:t>
      </w:r>
    </w:p>
    <w:p w:rsidR="005E4C75" w:rsidRPr="00D07E1A" w:rsidRDefault="005E4C75" w:rsidP="005E4C75">
      <w:pPr>
        <w:pStyle w:val="3"/>
        <w:rPr>
          <w:b w:val="0"/>
          <w:bCs w:val="0"/>
          <w:sz w:val="20"/>
          <w:szCs w:val="20"/>
        </w:rPr>
      </w:pPr>
    </w:p>
    <w:p w:rsidR="005E4C75" w:rsidRPr="006A0FF0" w:rsidRDefault="005E4C75" w:rsidP="005E4C75">
      <w:pPr>
        <w:pStyle w:val="3"/>
        <w:rPr>
          <w:b w:val="0"/>
          <w:sz w:val="24"/>
        </w:rPr>
      </w:pPr>
      <w:r>
        <w:rPr>
          <w:b w:val="0"/>
          <w:sz w:val="24"/>
        </w:rPr>
        <w:t>Вопросы к занятию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Виды детских рассказов по картинам.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обучения описанию предметных и с</w:t>
      </w:r>
      <w:r w:rsidRPr="006A0FF0">
        <w:rPr>
          <w:b w:val="0"/>
          <w:sz w:val="24"/>
        </w:rPr>
        <w:t>ю</w:t>
      </w:r>
      <w:r w:rsidRPr="006A0FF0">
        <w:rPr>
          <w:b w:val="0"/>
          <w:sz w:val="24"/>
        </w:rPr>
        <w:t>жетных картин.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обучения повествовательным ра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сказам (по серии сюжетных картин; по одной ка</w:t>
      </w:r>
      <w:r w:rsidRPr="006A0FF0">
        <w:rPr>
          <w:b w:val="0"/>
          <w:sz w:val="24"/>
        </w:rPr>
        <w:t>р</w:t>
      </w:r>
      <w:r w:rsidRPr="006A0FF0">
        <w:rPr>
          <w:b w:val="0"/>
          <w:sz w:val="24"/>
        </w:rPr>
        <w:t>тинке).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Специфика обучения описанию пейзажной картины и натю</w:t>
      </w:r>
      <w:r w:rsidRPr="006A0FF0">
        <w:rPr>
          <w:b w:val="0"/>
          <w:sz w:val="24"/>
        </w:rPr>
        <w:t>р</w:t>
      </w:r>
      <w:r w:rsidRPr="006A0FF0">
        <w:rPr>
          <w:b w:val="0"/>
          <w:sz w:val="24"/>
        </w:rPr>
        <w:t>морта.</w:t>
      </w:r>
    </w:p>
    <w:p w:rsidR="005E4C75" w:rsidRPr="006A0FF0" w:rsidRDefault="005E4C75" w:rsidP="005E4C75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Зубарева Н.М. Дети и изобразительное искусс</w:t>
      </w:r>
      <w:r w:rsidRPr="006A0FF0">
        <w:rPr>
          <w:b w:val="0"/>
          <w:sz w:val="24"/>
        </w:rPr>
        <w:t>т</w:t>
      </w:r>
      <w:r w:rsidRPr="006A0FF0">
        <w:rPr>
          <w:b w:val="0"/>
          <w:sz w:val="24"/>
        </w:rPr>
        <w:t>во. – М., 1968.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Гербова</w:t>
      </w:r>
      <w:proofErr w:type="spellEnd"/>
      <w:r w:rsidRPr="006A0FF0">
        <w:rPr>
          <w:b w:val="0"/>
          <w:sz w:val="24"/>
        </w:rPr>
        <w:t xml:space="preserve"> В.В. Составление описательных рассказов // Дошкольное восп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тание. – 1981. - № 9.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Зрожевская</w:t>
      </w:r>
      <w:proofErr w:type="spellEnd"/>
      <w:r w:rsidRPr="006A0FF0">
        <w:rPr>
          <w:b w:val="0"/>
          <w:sz w:val="24"/>
        </w:rPr>
        <w:t xml:space="preserve"> А.А. Обучение монологам-описаниям // Дошкольное воспит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ние. – 1986. - № 12.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Короткова Э.П. Обучение рассказыванию детей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льного возраста. – М., 1982. – С. 30-40; 54-63; 88-98.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Любимова Н.В. Обучение описанию пейзажа //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льное воспитание. – 1973. - № 4.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Ушакова О.С. Связная речь // Развитие речи детей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школьного возраста. –</w:t>
      </w:r>
      <w:r>
        <w:rPr>
          <w:b w:val="0"/>
          <w:sz w:val="24"/>
        </w:rPr>
        <w:t xml:space="preserve"> </w:t>
      </w:r>
      <w:r w:rsidRPr="006A0FF0">
        <w:rPr>
          <w:b w:val="0"/>
          <w:sz w:val="24"/>
        </w:rPr>
        <w:t>М., 1984. – С. 129-135.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Ушакова О.С., Смирнова Е.А. Обучение старших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школьников рассказыванию по серии сюжетных картин // Дошкольное восп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 xml:space="preserve">тание. –1987. </w:t>
      </w:r>
      <w:r>
        <w:rPr>
          <w:b w:val="0"/>
          <w:sz w:val="24"/>
        </w:rPr>
        <w:t>−</w:t>
      </w:r>
      <w:r w:rsidRPr="006A0FF0">
        <w:rPr>
          <w:b w:val="0"/>
          <w:sz w:val="24"/>
        </w:rPr>
        <w:t xml:space="preserve"> № 12.</w:t>
      </w:r>
    </w:p>
    <w:p w:rsidR="005E4C75" w:rsidRPr="006A0FF0" w:rsidRDefault="005E4C75" w:rsidP="005E4C75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дополнительн</w:t>
      </w:r>
      <w:r>
        <w:rPr>
          <w:b w:val="0"/>
          <w:bCs w:val="0"/>
          <w:sz w:val="24"/>
        </w:rPr>
        <w:t>ый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3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Виноградова Н.Ф. Умственное воспитание детей в пр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цессе ознакомления с природой. – М., 1978.</w:t>
      </w:r>
    </w:p>
    <w:p w:rsidR="005E4C75" w:rsidRPr="006A0FF0" w:rsidRDefault="005E4C75" w:rsidP="005E4C75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Придумать образец повествовательного монолога по ка</w:t>
      </w:r>
      <w:r w:rsidRPr="006A0FF0">
        <w:rPr>
          <w:b w:val="0"/>
          <w:sz w:val="24"/>
        </w:rPr>
        <w:t>р</w:t>
      </w:r>
      <w:r w:rsidRPr="006A0FF0">
        <w:rPr>
          <w:b w:val="0"/>
          <w:sz w:val="24"/>
        </w:rPr>
        <w:t>тине.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Придумать образец описания пейзажной ка</w:t>
      </w:r>
      <w:r w:rsidRPr="006A0FF0">
        <w:rPr>
          <w:b w:val="0"/>
          <w:sz w:val="24"/>
        </w:rPr>
        <w:t>р</w:t>
      </w:r>
      <w:r w:rsidRPr="006A0FF0">
        <w:rPr>
          <w:b w:val="0"/>
          <w:sz w:val="24"/>
        </w:rPr>
        <w:t>тины.</w:t>
      </w:r>
    </w:p>
    <w:p w:rsidR="005E4C75" w:rsidRPr="006A0FF0" w:rsidRDefault="005E4C75" w:rsidP="005E4C75">
      <w:pPr>
        <w:pStyle w:val="3"/>
        <w:widowControl w:val="0"/>
        <w:numPr>
          <w:ilvl w:val="0"/>
          <w:numId w:val="4"/>
        </w:numPr>
        <w:tabs>
          <w:tab w:val="clear" w:pos="1429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Разработать конспект занятия по обучению детей ра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сказыванию по картине (любой тип высказыв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ния).</w:t>
      </w: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B2"/>
    <w:multiLevelType w:val="hybridMultilevel"/>
    <w:tmpl w:val="79122A7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9755819"/>
    <w:multiLevelType w:val="hybridMultilevel"/>
    <w:tmpl w:val="1DD622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44303464"/>
    <w:multiLevelType w:val="hybridMultilevel"/>
    <w:tmpl w:val="37285E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798F30AC"/>
    <w:multiLevelType w:val="hybridMultilevel"/>
    <w:tmpl w:val="F5DC867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C75"/>
    <w:rsid w:val="005E4C75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E4C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4C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2014-01-28T17:40:00Z</dcterms:created>
  <dcterms:modified xsi:type="dcterms:W3CDTF">2014-01-28T17:40:00Z</dcterms:modified>
</cp:coreProperties>
</file>