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21" w:rsidRDefault="00844821" w:rsidP="00844821">
      <w:pPr>
        <w:jc w:val="center"/>
        <w:rPr>
          <w:b/>
          <w:bCs/>
          <w:sz w:val="28"/>
          <w:szCs w:val="28"/>
        </w:rPr>
      </w:pPr>
      <w:r w:rsidRPr="005138A5">
        <w:rPr>
          <w:b/>
          <w:bCs/>
          <w:sz w:val="28"/>
          <w:szCs w:val="28"/>
        </w:rPr>
        <w:t>Тема 3. Система работы по развитию речи</w:t>
      </w:r>
    </w:p>
    <w:p w:rsidR="00844821" w:rsidRPr="006E7518" w:rsidRDefault="00844821" w:rsidP="00844821">
      <w:pPr>
        <w:jc w:val="center"/>
        <w:rPr>
          <w:b/>
          <w:bCs/>
        </w:rPr>
      </w:pPr>
      <w:r w:rsidRPr="005138A5">
        <w:rPr>
          <w:b/>
          <w:bCs/>
          <w:sz w:val="28"/>
          <w:szCs w:val="28"/>
        </w:rPr>
        <w:t>в детском саду</w:t>
      </w:r>
    </w:p>
    <w:p w:rsidR="00844821" w:rsidRDefault="00844821" w:rsidP="00844821">
      <w:pPr>
        <w:jc w:val="center"/>
        <w:rPr>
          <w:b/>
          <w:lang w:val="en-US"/>
        </w:rPr>
      </w:pPr>
    </w:p>
    <w:p w:rsidR="00844821" w:rsidRPr="00F13397" w:rsidRDefault="00844821" w:rsidP="00844821">
      <w:pPr>
        <w:jc w:val="center"/>
        <w:rPr>
          <w:b/>
        </w:rPr>
      </w:pPr>
      <w:r w:rsidRPr="00F13397">
        <w:rPr>
          <w:b/>
        </w:rPr>
        <w:t>Занятие 2</w:t>
      </w:r>
    </w:p>
    <w:p w:rsidR="00844821" w:rsidRDefault="00844821" w:rsidP="00844821">
      <w:pPr>
        <w:jc w:val="both"/>
      </w:pPr>
    </w:p>
    <w:p w:rsidR="00844821" w:rsidRPr="00F13397" w:rsidRDefault="00844821" w:rsidP="00844821">
      <w:pPr>
        <w:jc w:val="center"/>
      </w:pPr>
      <w:r w:rsidRPr="00F13397">
        <w:t>Вопросы к занятию</w:t>
      </w:r>
    </w:p>
    <w:p w:rsidR="00844821" w:rsidRPr="00F13397" w:rsidRDefault="00844821" w:rsidP="00844821">
      <w:pPr>
        <w:numPr>
          <w:ilvl w:val="0"/>
          <w:numId w:val="1"/>
        </w:numPr>
        <w:tabs>
          <w:tab w:val="clear" w:pos="720"/>
          <w:tab w:val="num" w:pos="-360"/>
        </w:tabs>
        <w:ind w:left="360"/>
        <w:jc w:val="both"/>
      </w:pPr>
      <w:r w:rsidRPr="00F13397">
        <w:t>Роль речевого общения в развитии речи детей.</w:t>
      </w:r>
    </w:p>
    <w:p w:rsidR="00844821" w:rsidRPr="00F13397" w:rsidRDefault="00844821" w:rsidP="00844821">
      <w:pPr>
        <w:numPr>
          <w:ilvl w:val="0"/>
          <w:numId w:val="1"/>
        </w:numPr>
        <w:tabs>
          <w:tab w:val="clear" w:pos="720"/>
          <w:tab w:val="num" w:pos="-360"/>
        </w:tabs>
        <w:ind w:left="360"/>
        <w:jc w:val="both"/>
      </w:pPr>
      <w:r w:rsidRPr="00F13397">
        <w:t xml:space="preserve">Формы общения детей </w:t>
      </w:r>
      <w:proofErr w:type="gramStart"/>
      <w:r w:rsidRPr="00F13397">
        <w:t>со</w:t>
      </w:r>
      <w:proofErr w:type="gramEnd"/>
      <w:r w:rsidRPr="00F13397">
        <w:t xml:space="preserve"> взрослыми.</w:t>
      </w:r>
    </w:p>
    <w:p w:rsidR="00844821" w:rsidRPr="00F13397" w:rsidRDefault="00844821" w:rsidP="00844821">
      <w:pPr>
        <w:numPr>
          <w:ilvl w:val="0"/>
          <w:numId w:val="1"/>
        </w:numPr>
        <w:tabs>
          <w:tab w:val="clear" w:pos="720"/>
          <w:tab w:val="num" w:pos="-360"/>
        </w:tabs>
        <w:ind w:left="360"/>
        <w:jc w:val="both"/>
      </w:pPr>
      <w:r w:rsidRPr="00F13397">
        <w:t>Организация содержательного общения воспитателя с детьми в разных видах деятельности.</w:t>
      </w:r>
    </w:p>
    <w:p w:rsidR="00844821" w:rsidRPr="00F13397" w:rsidRDefault="00844821" w:rsidP="00844821">
      <w:pPr>
        <w:numPr>
          <w:ilvl w:val="0"/>
          <w:numId w:val="1"/>
        </w:numPr>
        <w:tabs>
          <w:tab w:val="clear" w:pos="720"/>
          <w:tab w:val="num" w:pos="-360"/>
        </w:tabs>
        <w:ind w:left="360"/>
        <w:jc w:val="both"/>
      </w:pPr>
      <w:r w:rsidRPr="00F13397">
        <w:t>Развитие речи детей в процессе общения со сверстн</w:t>
      </w:r>
      <w:r w:rsidRPr="00F13397">
        <w:t>и</w:t>
      </w:r>
      <w:r w:rsidRPr="00F13397">
        <w:t>ками.</w:t>
      </w:r>
    </w:p>
    <w:p w:rsidR="00844821" w:rsidRPr="00F13397" w:rsidRDefault="00844821" w:rsidP="00844821">
      <w:pPr>
        <w:jc w:val="center"/>
      </w:pPr>
      <w:r>
        <w:rPr>
          <w:bCs/>
          <w:color w:val="000000"/>
          <w:spacing w:val="21"/>
        </w:rPr>
        <w:t>Библиографический список</w:t>
      </w:r>
      <w:r w:rsidRPr="00B11C07">
        <w:rPr>
          <w:bCs/>
          <w:color w:val="000000"/>
        </w:rPr>
        <w:t xml:space="preserve">  </w:t>
      </w:r>
      <w:r w:rsidRPr="00F13397">
        <w:t>основн</w:t>
      </w:r>
      <w:r>
        <w:t>ой</w:t>
      </w:r>
    </w:p>
    <w:p w:rsidR="00844821" w:rsidRPr="00F13397" w:rsidRDefault="00844821" w:rsidP="00844821">
      <w:pPr>
        <w:numPr>
          <w:ilvl w:val="0"/>
          <w:numId w:val="2"/>
        </w:numPr>
        <w:tabs>
          <w:tab w:val="clear" w:pos="720"/>
          <w:tab w:val="num" w:pos="-360"/>
        </w:tabs>
        <w:ind w:left="360"/>
        <w:jc w:val="both"/>
      </w:pPr>
      <w:r w:rsidRPr="00F13397">
        <w:t xml:space="preserve">Общение и речь: развитие речи у детей в общении </w:t>
      </w:r>
      <w:proofErr w:type="gramStart"/>
      <w:r w:rsidRPr="00F13397">
        <w:t>со</w:t>
      </w:r>
      <w:proofErr w:type="gramEnd"/>
      <w:r w:rsidRPr="00F13397">
        <w:t xml:space="preserve"> взрослыми / </w:t>
      </w:r>
      <w:r>
        <w:t>п</w:t>
      </w:r>
      <w:r w:rsidRPr="00F13397">
        <w:t>од ред. М.И. Лисиной. – М., 1985. – Гл. 8.</w:t>
      </w:r>
    </w:p>
    <w:p w:rsidR="00844821" w:rsidRPr="00F13397" w:rsidRDefault="00844821" w:rsidP="00844821">
      <w:pPr>
        <w:numPr>
          <w:ilvl w:val="0"/>
          <w:numId w:val="2"/>
        </w:numPr>
        <w:tabs>
          <w:tab w:val="clear" w:pos="720"/>
          <w:tab w:val="num" w:pos="-360"/>
        </w:tabs>
        <w:ind w:left="360"/>
        <w:jc w:val="both"/>
      </w:pPr>
      <w:r w:rsidRPr="00F13397">
        <w:t xml:space="preserve">Рузская А.Г. Развитие общения ребенка </w:t>
      </w:r>
      <w:proofErr w:type="gramStart"/>
      <w:r w:rsidRPr="00F13397">
        <w:t>со</w:t>
      </w:r>
      <w:proofErr w:type="gramEnd"/>
      <w:r w:rsidRPr="00F13397">
        <w:t xml:space="preserve"> взросл</w:t>
      </w:r>
      <w:r w:rsidRPr="00F13397">
        <w:t>ы</w:t>
      </w:r>
      <w:r w:rsidRPr="00F13397">
        <w:t>ми и сверстниками // Дошкольное воспитание. – 1988. - № 2, 3.</w:t>
      </w:r>
    </w:p>
    <w:p w:rsidR="00844821" w:rsidRPr="00F13397" w:rsidRDefault="00844821" w:rsidP="00844821">
      <w:pPr>
        <w:numPr>
          <w:ilvl w:val="0"/>
          <w:numId w:val="2"/>
        </w:numPr>
        <w:tabs>
          <w:tab w:val="clear" w:pos="720"/>
          <w:tab w:val="num" w:pos="-360"/>
        </w:tabs>
        <w:ind w:left="360"/>
        <w:jc w:val="both"/>
      </w:pPr>
      <w:r w:rsidRPr="00F13397">
        <w:t>Смирнова Е.О. Развитие речи ребенка – важнейшая з</w:t>
      </w:r>
      <w:r w:rsidRPr="00F13397">
        <w:t>а</w:t>
      </w:r>
      <w:r w:rsidRPr="00F13397">
        <w:t>дача воспитателя // Дошкольное воспитание. – 1988. - № 5.</w:t>
      </w:r>
    </w:p>
    <w:p w:rsidR="00844821" w:rsidRPr="00F13397" w:rsidRDefault="00844821" w:rsidP="00844821">
      <w:pPr>
        <w:numPr>
          <w:ilvl w:val="0"/>
          <w:numId w:val="2"/>
        </w:numPr>
        <w:tabs>
          <w:tab w:val="clear" w:pos="720"/>
          <w:tab w:val="num" w:pos="-360"/>
        </w:tabs>
        <w:ind w:left="360"/>
        <w:jc w:val="both"/>
      </w:pPr>
      <w:r w:rsidRPr="00F13397">
        <w:t>Тихеева Е.И. Развитие речи детей (раннего и дошкол</w:t>
      </w:r>
      <w:r w:rsidRPr="00F13397">
        <w:t>ь</w:t>
      </w:r>
      <w:r w:rsidRPr="00F13397">
        <w:t xml:space="preserve">ного возраста) / </w:t>
      </w:r>
      <w:r>
        <w:t>п</w:t>
      </w:r>
      <w:r w:rsidRPr="00F13397">
        <w:t>од ред. Ф.А. Сохина. – М., 1981. – С. 36-39, 146-149.</w:t>
      </w:r>
    </w:p>
    <w:p w:rsidR="00844821" w:rsidRPr="00F13397" w:rsidRDefault="00844821" w:rsidP="00844821">
      <w:pPr>
        <w:jc w:val="center"/>
      </w:pPr>
      <w:r>
        <w:rPr>
          <w:bCs/>
          <w:color w:val="000000"/>
          <w:spacing w:val="21"/>
        </w:rPr>
        <w:t>Библиографический список</w:t>
      </w:r>
      <w:r w:rsidRPr="00B11C07">
        <w:rPr>
          <w:bCs/>
          <w:color w:val="000000"/>
        </w:rPr>
        <w:t xml:space="preserve">  </w:t>
      </w:r>
      <w:r w:rsidRPr="00F13397">
        <w:t>дополнительн</w:t>
      </w:r>
      <w:r>
        <w:t>ый</w:t>
      </w:r>
    </w:p>
    <w:p w:rsidR="00844821" w:rsidRPr="00F13397" w:rsidRDefault="00844821" w:rsidP="00844821">
      <w:pPr>
        <w:numPr>
          <w:ilvl w:val="0"/>
          <w:numId w:val="3"/>
        </w:numPr>
        <w:tabs>
          <w:tab w:val="clear" w:pos="720"/>
        </w:tabs>
        <w:ind w:left="360"/>
        <w:jc w:val="both"/>
      </w:pPr>
      <w:r w:rsidRPr="00F13397">
        <w:t xml:space="preserve">Развитие общения у дошкольников / </w:t>
      </w:r>
      <w:r>
        <w:t>п</w:t>
      </w:r>
      <w:r w:rsidRPr="00F13397">
        <w:t>од ред. А.Г. Ру</w:t>
      </w:r>
      <w:r w:rsidRPr="00F13397">
        <w:t>з</w:t>
      </w:r>
      <w:r w:rsidRPr="00F13397">
        <w:t>ской. – М., 1989.</w:t>
      </w:r>
    </w:p>
    <w:p w:rsidR="00844821" w:rsidRPr="00F13397" w:rsidRDefault="00844821" w:rsidP="00844821">
      <w:pPr>
        <w:numPr>
          <w:ilvl w:val="0"/>
          <w:numId w:val="3"/>
        </w:numPr>
        <w:tabs>
          <w:tab w:val="clear" w:pos="720"/>
        </w:tabs>
        <w:ind w:left="360"/>
        <w:jc w:val="both"/>
      </w:pPr>
      <w:r w:rsidRPr="00F13397">
        <w:t xml:space="preserve">Антонова Т.В. Значение способов общения в игре для регуляции детских отношений // Деятельность и взаимоотношения дошкольников / </w:t>
      </w:r>
      <w:r>
        <w:t>п</w:t>
      </w:r>
      <w:r w:rsidRPr="00F13397">
        <w:t>од ред. Т.А. Р</w:t>
      </w:r>
      <w:r w:rsidRPr="00F13397">
        <w:t>е</w:t>
      </w:r>
      <w:r w:rsidRPr="00F13397">
        <w:t>пиной. – М., 1987.</w:t>
      </w:r>
    </w:p>
    <w:p w:rsidR="00844821" w:rsidRPr="00F13397" w:rsidRDefault="00844821" w:rsidP="00844821">
      <w:pPr>
        <w:numPr>
          <w:ilvl w:val="0"/>
          <w:numId w:val="3"/>
        </w:numPr>
        <w:tabs>
          <w:tab w:val="clear" w:pos="720"/>
        </w:tabs>
        <w:ind w:left="360"/>
        <w:jc w:val="both"/>
      </w:pPr>
      <w:proofErr w:type="spellStart"/>
      <w:r w:rsidRPr="00F13397">
        <w:t>Лисина</w:t>
      </w:r>
      <w:proofErr w:type="spellEnd"/>
      <w:r w:rsidRPr="00F13397">
        <w:t xml:space="preserve"> М.И., </w:t>
      </w:r>
      <w:proofErr w:type="spellStart"/>
      <w:r w:rsidRPr="00F13397">
        <w:t>Галигузова</w:t>
      </w:r>
      <w:proofErr w:type="spellEnd"/>
      <w:r w:rsidRPr="00F13397">
        <w:t xml:space="preserve"> Л.Н., </w:t>
      </w:r>
      <w:proofErr w:type="spellStart"/>
      <w:r w:rsidRPr="00F13397">
        <w:t>Царегородцева</w:t>
      </w:r>
      <w:proofErr w:type="spellEnd"/>
      <w:r w:rsidRPr="00F13397">
        <w:t xml:space="preserve"> Л.М. Развитие общения со сверстниками. Ранний возраст // Дошкол</w:t>
      </w:r>
      <w:r w:rsidRPr="00F13397">
        <w:t>ь</w:t>
      </w:r>
      <w:r w:rsidRPr="00F13397">
        <w:t>ное воспитание. – 1985. - № 3.</w:t>
      </w:r>
    </w:p>
    <w:p w:rsidR="00844821" w:rsidRPr="00F13397" w:rsidRDefault="00844821" w:rsidP="00844821">
      <w:pPr>
        <w:numPr>
          <w:ilvl w:val="0"/>
          <w:numId w:val="3"/>
        </w:numPr>
        <w:tabs>
          <w:tab w:val="clear" w:pos="720"/>
        </w:tabs>
        <w:ind w:left="360"/>
        <w:jc w:val="both"/>
      </w:pPr>
      <w:r w:rsidRPr="00F13397">
        <w:t xml:space="preserve">Карпова С.Н., Степанова М.А. Особенности связной речи дошкольников при общении </w:t>
      </w:r>
      <w:proofErr w:type="gramStart"/>
      <w:r w:rsidRPr="00F13397">
        <w:t>со</w:t>
      </w:r>
      <w:proofErr w:type="gramEnd"/>
      <w:r w:rsidRPr="00F13397">
        <w:t xml:space="preserve"> взрослыми и све</w:t>
      </w:r>
      <w:r w:rsidRPr="00F13397">
        <w:t>р</w:t>
      </w:r>
      <w:r w:rsidRPr="00F13397">
        <w:t>стниками // Вестник МГУ, серия 14. Психология. – 1984. - № 4.</w:t>
      </w:r>
    </w:p>
    <w:p w:rsidR="00844821" w:rsidRPr="00F13397" w:rsidRDefault="00844821" w:rsidP="00844821">
      <w:pPr>
        <w:jc w:val="center"/>
      </w:pPr>
      <w:r w:rsidRPr="00F13397">
        <w:t>Задания</w:t>
      </w:r>
    </w:p>
    <w:p w:rsidR="00844821" w:rsidRPr="00F13397" w:rsidRDefault="00844821" w:rsidP="00844821">
      <w:pPr>
        <w:numPr>
          <w:ilvl w:val="0"/>
          <w:numId w:val="4"/>
        </w:numPr>
        <w:tabs>
          <w:tab w:val="clear" w:pos="720"/>
          <w:tab w:val="num" w:pos="-360"/>
        </w:tabs>
        <w:ind w:left="360"/>
        <w:jc w:val="both"/>
      </w:pPr>
      <w:r w:rsidRPr="00F13397">
        <w:t>Понаблюдать за общением воспитателя с детьми, зап</w:t>
      </w:r>
      <w:r w:rsidRPr="00F13397">
        <w:t>и</w:t>
      </w:r>
      <w:r w:rsidRPr="00F13397">
        <w:t>сать их высказывания. Проанализировать результаты наблюдения и сделать выводы о степени влияния общения на реч</w:t>
      </w:r>
      <w:r w:rsidRPr="00F13397">
        <w:t>е</w:t>
      </w:r>
      <w:r w:rsidRPr="00F13397">
        <w:t>вое развитие детей.</w:t>
      </w:r>
    </w:p>
    <w:p w:rsidR="00844821" w:rsidRPr="00F13397" w:rsidRDefault="00844821" w:rsidP="00844821">
      <w:pPr>
        <w:numPr>
          <w:ilvl w:val="0"/>
          <w:numId w:val="4"/>
        </w:numPr>
        <w:tabs>
          <w:tab w:val="clear" w:pos="720"/>
          <w:tab w:val="num" w:pos="-360"/>
        </w:tabs>
        <w:ind w:left="360"/>
        <w:jc w:val="both"/>
      </w:pPr>
      <w:r w:rsidRPr="00F13397">
        <w:t>Понаблюдать за общением детей друг с другом, зап</w:t>
      </w:r>
      <w:r w:rsidRPr="00F13397">
        <w:t>и</w:t>
      </w:r>
      <w:r w:rsidRPr="00F13397">
        <w:t>сать и проанализировать их высказывания (грамматич</w:t>
      </w:r>
      <w:r w:rsidRPr="00F13397">
        <w:t>е</w:t>
      </w:r>
      <w:r w:rsidRPr="00F13397">
        <w:t xml:space="preserve">ская </w:t>
      </w:r>
      <w:proofErr w:type="spellStart"/>
      <w:r w:rsidRPr="00F13397">
        <w:t>оформленность</w:t>
      </w:r>
      <w:proofErr w:type="spellEnd"/>
      <w:r w:rsidRPr="00F13397">
        <w:t xml:space="preserve"> и развернутость высказываний, словарь, </w:t>
      </w:r>
      <w:proofErr w:type="spellStart"/>
      <w:r w:rsidRPr="00F13397">
        <w:t>адресованность</w:t>
      </w:r>
      <w:proofErr w:type="spellEnd"/>
      <w:r w:rsidRPr="00F13397">
        <w:t xml:space="preserve"> речи пар</w:t>
      </w:r>
      <w:r w:rsidRPr="00F13397">
        <w:t>т</w:t>
      </w:r>
      <w:r w:rsidRPr="00F13397">
        <w:t>неру). Сравнить речь детей в процессе общения с педагогом и друг с другом.</w:t>
      </w:r>
    </w:p>
    <w:p w:rsidR="009D5ACC" w:rsidRDefault="009D5ACC"/>
    <w:sectPr w:rsidR="009D5ACC" w:rsidSect="009D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C414C"/>
    <w:multiLevelType w:val="hybridMultilevel"/>
    <w:tmpl w:val="68227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F234CD"/>
    <w:multiLevelType w:val="hybridMultilevel"/>
    <w:tmpl w:val="B67E8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900128"/>
    <w:multiLevelType w:val="hybridMultilevel"/>
    <w:tmpl w:val="144E7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642EF7"/>
    <w:multiLevelType w:val="hybridMultilevel"/>
    <w:tmpl w:val="CFD0F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821"/>
    <w:rsid w:val="00844821"/>
    <w:rsid w:val="009D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2014-01-28T17:24:00Z</dcterms:created>
  <dcterms:modified xsi:type="dcterms:W3CDTF">2014-01-28T17:25:00Z</dcterms:modified>
</cp:coreProperties>
</file>