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A3" w:rsidRPr="00683280" w:rsidRDefault="00E210A3" w:rsidP="00E210A3">
      <w:pPr>
        <w:pStyle w:val="Default"/>
        <w:jc w:val="center"/>
        <w:rPr>
          <w:b/>
          <w:sz w:val="32"/>
          <w:szCs w:val="32"/>
        </w:rPr>
      </w:pPr>
      <w:r w:rsidRPr="00683280">
        <w:rPr>
          <w:b/>
          <w:sz w:val="32"/>
          <w:szCs w:val="32"/>
        </w:rPr>
        <w:t>Б</w:t>
      </w:r>
      <w:proofErr w:type="gramStart"/>
      <w:r w:rsidRPr="00683280">
        <w:rPr>
          <w:b/>
          <w:sz w:val="32"/>
          <w:szCs w:val="32"/>
        </w:rPr>
        <w:t>1</w:t>
      </w:r>
      <w:proofErr w:type="gramEnd"/>
      <w:r w:rsidRPr="00683280">
        <w:rPr>
          <w:b/>
          <w:sz w:val="32"/>
          <w:szCs w:val="32"/>
        </w:rPr>
        <w:t>.Б.4. Научные исследования в профессиональной деятельности психолого-педагогического направления</w:t>
      </w:r>
    </w:p>
    <w:p w:rsidR="00950AF5" w:rsidRPr="00683280" w:rsidRDefault="00E210A3" w:rsidP="006832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3280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683280">
        <w:rPr>
          <w:rFonts w:ascii="Times New Roman" w:hAnsi="Times New Roman" w:cs="Times New Roman"/>
          <w:b/>
          <w:sz w:val="24"/>
          <w:szCs w:val="24"/>
        </w:rPr>
        <w:t xml:space="preserve"> (план занятий)</w:t>
      </w:r>
    </w:p>
    <w:p w:rsidR="00DE6FE6" w:rsidRPr="00683280" w:rsidRDefault="00DE6FE6" w:rsidP="00DE6FE6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683280">
        <w:rPr>
          <w:rFonts w:ascii="Times New Roman" w:hAnsi="Times New Roman" w:cs="Times New Roman"/>
          <w:b/>
          <w:sz w:val="24"/>
          <w:szCs w:val="24"/>
        </w:rPr>
        <w:t xml:space="preserve">Цель дисциплины - </w:t>
      </w:r>
      <w:r w:rsidRPr="00683280">
        <w:rPr>
          <w:rFonts w:ascii="Times New Roman" w:hAnsi="Times New Roman" w:cs="Times New Roman"/>
          <w:sz w:val="24"/>
          <w:szCs w:val="24"/>
        </w:rPr>
        <w:t xml:space="preserve">формирование компетенций планирования, обоснования теоретических и методологических основ собственного исследования, оформления и защиты его результатов. 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DE6FE6" w:rsidRPr="00683280" w:rsidTr="0068328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E6" w:rsidRPr="00683280" w:rsidRDefault="00DE6FE6" w:rsidP="00683280">
            <w:pPr>
              <w:pStyle w:val="a7"/>
              <w:snapToGrid w:val="0"/>
              <w:jc w:val="center"/>
              <w:rPr>
                <w:rFonts w:cs="Times New Roman"/>
                <w:b/>
                <w:bCs/>
              </w:rPr>
            </w:pPr>
            <w:r w:rsidRPr="00683280">
              <w:rPr>
                <w:rFonts w:cs="Times New Roman"/>
                <w:b/>
                <w:bCs/>
              </w:rPr>
              <w:t>Наименование раздела дисциплины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E6" w:rsidRPr="00683280" w:rsidRDefault="00DE6FE6" w:rsidP="00683280">
            <w:pPr>
              <w:pStyle w:val="a7"/>
              <w:snapToGrid w:val="0"/>
              <w:jc w:val="center"/>
              <w:rPr>
                <w:rFonts w:cs="Times New Roman"/>
                <w:b/>
                <w:bCs/>
              </w:rPr>
            </w:pPr>
            <w:r w:rsidRPr="00683280">
              <w:rPr>
                <w:rFonts w:cs="Times New Roman"/>
                <w:b/>
                <w:bCs/>
              </w:rPr>
              <w:t>Задания студентам</w:t>
            </w:r>
          </w:p>
        </w:tc>
      </w:tr>
      <w:tr w:rsidR="00DE6FE6" w:rsidRPr="00683280" w:rsidTr="00683280">
        <w:trPr>
          <w:trHeight w:val="62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FE6" w:rsidRPr="00683280" w:rsidRDefault="00DE6FE6" w:rsidP="006832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Исследования в профессиональной деятельности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E6" w:rsidRPr="00683280" w:rsidRDefault="00DE6FE6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Анкета 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DE6FE6" w:rsidRPr="00683280" w:rsidRDefault="00DE6FE6" w:rsidP="00833DDB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в </w:t>
            </w:r>
            <w:proofErr w:type="spellStart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Moodle</w:t>
            </w:r>
            <w:proofErr w:type="spellEnd"/>
            <w:r w:rsidR="00833D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33DDB" w:rsidRPr="00833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(баллы начисляются при регистрации на е-</w:t>
            </w:r>
            <w:r w:rsidR="00833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УМК</w:t>
            </w:r>
            <w:r w:rsidR="00833DDB" w:rsidRPr="00833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отправке </w:t>
            </w:r>
            <w:r w:rsidR="00833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системе </w:t>
            </w:r>
            <w:r w:rsidR="00833DDB" w:rsidRPr="00833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сообщения преподавателю (с отчетом или вопросом))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DE6FE6" w:rsidRPr="00683280" w:rsidTr="0068328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FE6" w:rsidRPr="00683280" w:rsidRDefault="00DE6FE6" w:rsidP="00683280">
            <w:pPr>
              <w:shd w:val="clear" w:color="auto" w:fill="FFFFFF"/>
              <w:snapToGrid w:val="0"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Тема 1. Методология исследовани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 в педагогике.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E6" w:rsidRPr="00683280" w:rsidRDefault="00DE6FE6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Логич</w:t>
            </w:r>
            <w:proofErr w:type="spellEnd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термины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DE6FE6" w:rsidRPr="00683280" w:rsidRDefault="00DE6FE6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текстов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DE6FE6" w:rsidRPr="00683280" w:rsidTr="00683280">
        <w:trPr>
          <w:trHeight w:val="46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FE6" w:rsidRPr="00683280" w:rsidRDefault="00DE6FE6" w:rsidP="00683280">
            <w:pPr>
              <w:shd w:val="clear" w:color="auto" w:fill="FFFFFF"/>
              <w:snapToGrid w:val="0"/>
              <w:spacing w:after="0" w:line="240" w:lineRule="auto"/>
              <w:ind w:left="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Методологические основы современной науки о человеке.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E6" w:rsidRPr="00683280" w:rsidRDefault="00DE6FE6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Реферат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(МТДЛ подходы)</w:t>
            </w:r>
          </w:p>
          <w:p w:rsidR="00DE6FE6" w:rsidRPr="00683280" w:rsidRDefault="00DE6FE6" w:rsidP="00683280">
            <w:pPr>
              <w:pStyle w:val="a8"/>
              <w:numPr>
                <w:ilvl w:val="0"/>
                <w:numId w:val="1"/>
              </w:numPr>
              <w:shd w:val="clear" w:color="auto" w:fill="FFFFFF"/>
              <w:tabs>
                <w:tab w:val="left" w:pos="397"/>
              </w:tabs>
              <w:snapToGrid w:val="0"/>
              <w:spacing w:after="0" w:line="240" w:lineRule="auto"/>
              <w:ind w:left="8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ответов</w:t>
            </w:r>
          </w:p>
        </w:tc>
      </w:tr>
      <w:tr w:rsidR="00DE6FE6" w:rsidRPr="00683280" w:rsidTr="0068328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FE6" w:rsidRPr="00683280" w:rsidRDefault="00DE6FE6" w:rsidP="00683280">
            <w:pPr>
              <w:shd w:val="clear" w:color="auto" w:fill="FFFFFF"/>
              <w:snapToGrid w:val="0"/>
              <w:spacing w:after="0" w:line="240" w:lineRule="auto"/>
              <w:ind w:left="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F424A4"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>Научные школы.</w:t>
            </w:r>
            <w:r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Учёные. Анализ деятельности.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E6" w:rsidRPr="00683280" w:rsidRDefault="00DE6FE6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Ученый /анализ работы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DE6FE6" w:rsidRPr="00683280" w:rsidRDefault="00DE6FE6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Научная школа России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DE6FE6" w:rsidRPr="00683280" w:rsidRDefault="00DE6FE6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"Дерево" </w:t>
            </w:r>
            <w:r w:rsidR="00F424A4"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НШ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</w:tr>
      <w:tr w:rsidR="00F424A4" w:rsidRPr="00683280" w:rsidTr="0068328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4A4" w:rsidRPr="00683280" w:rsidRDefault="00F424A4" w:rsidP="00683280">
            <w:pPr>
              <w:shd w:val="clear" w:color="auto" w:fill="FFFFFF"/>
              <w:snapToGrid w:val="0"/>
              <w:spacing w:after="0" w:line="240" w:lineRule="auto"/>
              <w:ind w:left="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4. Позиционирование </w:t>
            </w:r>
            <w:proofErr w:type="gramStart"/>
            <w:r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авторского</w:t>
            </w:r>
            <w:proofErr w:type="gramEnd"/>
            <w:r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4A4" w:rsidRPr="00683280" w:rsidRDefault="00F424A4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разделы автореферата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F424A4" w:rsidRPr="00683280" w:rsidRDefault="00F424A4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МТДЛ подхода НИР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F424A4" w:rsidRPr="00683280" w:rsidRDefault="00F424A4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основы НИР</w:t>
            </w:r>
          </w:p>
        </w:tc>
      </w:tr>
      <w:tr w:rsidR="00DE6FE6" w:rsidRPr="00683280" w:rsidTr="0068328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FE6" w:rsidRPr="00683280" w:rsidRDefault="00DE6FE6" w:rsidP="00683280">
            <w:pPr>
              <w:shd w:val="clear" w:color="auto" w:fill="FFFFFF"/>
              <w:snapToGrid w:val="0"/>
              <w:spacing w:after="0" w:line="240" w:lineRule="auto"/>
              <w:ind w:left="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E6" w:rsidRPr="00683280" w:rsidRDefault="00DE6FE6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Спецзадание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  <w:p w:rsidR="00DE6FE6" w:rsidRPr="00683280" w:rsidRDefault="00DE6FE6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spacing w:after="0" w:line="240" w:lineRule="auto"/>
              <w:ind w:left="8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Ответы на вопросы зачета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210A3" w:rsidRDefault="00E210A3"/>
    <w:p w:rsidR="00426417" w:rsidRDefault="00426417" w:rsidP="002D50DF">
      <w:pPr>
        <w:ind w:firstLine="709"/>
        <w:jc w:val="both"/>
      </w:pP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учебно-методические 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(поддерживающие самостоятельную деятельность магистрантов по самообразованию), включая Руководство по СРС, размещены на странице электронного комплекса по дисциплине </w:t>
      </w:r>
      <w:hyperlink r:id="rId6" w:history="1">
        <w:r>
          <w:rPr>
            <w:rStyle w:val="aa"/>
          </w:rPr>
          <w:t>https://moodle.yspu.org/course/view.php?id=54</w:t>
        </w:r>
      </w:hyperlink>
      <w:r>
        <w:t xml:space="preserve"> </w:t>
      </w:r>
      <w:r>
        <w:t xml:space="preserve"> </w:t>
      </w:r>
    </w:p>
    <w:p w:rsidR="00DE6FE6" w:rsidRPr="002D50DF" w:rsidRDefault="00F424A4" w:rsidP="002D50DF">
      <w:pPr>
        <w:tabs>
          <w:tab w:val="left" w:pos="971"/>
          <w:tab w:val="left" w:pos="2009"/>
          <w:tab w:val="left" w:pos="2923"/>
          <w:tab w:val="left" w:pos="3887"/>
          <w:tab w:val="left" w:pos="4838"/>
          <w:tab w:val="left" w:pos="5846"/>
          <w:tab w:val="left" w:pos="6919"/>
          <w:tab w:val="left" w:pos="7837"/>
          <w:tab w:val="left" w:pos="9296"/>
          <w:tab w:val="left" w:pos="10157"/>
          <w:tab w:val="left" w:pos="11268"/>
          <w:tab w:val="left" w:pos="12830"/>
          <w:tab w:val="left" w:pos="142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16 марта магистранты должны выполнить задания: «</w:t>
      </w:r>
      <w:proofErr w:type="spellStart"/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Логич</w:t>
      </w:r>
      <w:proofErr w:type="spellEnd"/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ермины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выполнить 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текстов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Реферат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(МТДЛ подходы)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 возможности </w:t>
      </w:r>
      <w:proofErr w:type="spellStart"/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</w:t>
      </w:r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ировать</w:t>
      </w:r>
      <w:proofErr w:type="spellEnd"/>
      <w:r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ответы коллег. И набрать как минимум 20 баллов.</w:t>
      </w:r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этих позиций проводится </w:t>
      </w:r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межсессионная аттестация (фиксируется в </w:t>
      </w:r>
      <w:r w:rsidR="002D50DF" w:rsidRPr="00CE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БРС</w:t>
      </w:r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выставляется в сеть </w:t>
      </w:r>
      <w:proofErr w:type="spellStart"/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brs</w:t>
      </w:r>
      <w:proofErr w:type="spellEnd"/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yspu</w:t>
      </w:r>
      <w:proofErr w:type="spellEnd"/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org</w:t>
      </w:r>
      <w:proofErr w:type="gramStart"/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)</w:t>
      </w:r>
      <w:proofErr w:type="gramEnd"/>
      <w:r w:rsidR="002D50DF" w:rsidRPr="002D5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2D50DF" w:rsidRPr="002D50DF" w:rsidRDefault="002D50DF" w:rsidP="002D50DF">
      <w:pPr>
        <w:tabs>
          <w:tab w:val="left" w:pos="971"/>
          <w:tab w:val="left" w:pos="2009"/>
          <w:tab w:val="left" w:pos="2923"/>
          <w:tab w:val="left" w:pos="3887"/>
          <w:tab w:val="left" w:pos="4838"/>
          <w:tab w:val="left" w:pos="5846"/>
          <w:tab w:val="left" w:pos="6919"/>
          <w:tab w:val="left" w:pos="7837"/>
          <w:tab w:val="left" w:pos="9296"/>
          <w:tab w:val="left" w:pos="10157"/>
          <w:tab w:val="left" w:pos="11268"/>
          <w:tab w:val="left" w:pos="12830"/>
          <w:tab w:val="left" w:pos="142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24A4" w:rsidRPr="002D50DF" w:rsidRDefault="00F424A4" w:rsidP="002D50DF">
      <w:pPr>
        <w:tabs>
          <w:tab w:val="left" w:pos="971"/>
          <w:tab w:val="left" w:pos="2009"/>
          <w:tab w:val="left" w:pos="2923"/>
          <w:tab w:val="left" w:pos="3887"/>
          <w:tab w:val="left" w:pos="4838"/>
          <w:tab w:val="left" w:pos="5846"/>
          <w:tab w:val="left" w:pos="6919"/>
          <w:tab w:val="left" w:pos="7837"/>
          <w:tab w:val="left" w:pos="9296"/>
          <w:tab w:val="left" w:pos="10157"/>
          <w:tab w:val="left" w:pos="11268"/>
          <w:tab w:val="left" w:pos="12830"/>
          <w:tab w:val="left" w:pos="142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0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Далее предусматривается следующий План занятий: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2679"/>
        <w:gridCol w:w="2389"/>
      </w:tblGrid>
      <w:tr w:rsidR="00F424A4" w:rsidRPr="00683280" w:rsidTr="00CE0A77">
        <w:tc>
          <w:tcPr>
            <w:tcW w:w="1101" w:type="dxa"/>
          </w:tcPr>
          <w:p w:rsidR="00F424A4" w:rsidRPr="00683280" w:rsidRDefault="00F424A4" w:rsidP="00CE0A77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занятия </w:t>
            </w:r>
          </w:p>
        </w:tc>
        <w:tc>
          <w:tcPr>
            <w:tcW w:w="3402" w:type="dxa"/>
          </w:tcPr>
          <w:p w:rsidR="00F424A4" w:rsidRPr="00683280" w:rsidRDefault="00426417" w:rsidP="00426417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b/>
                <w:sz w:val="24"/>
                <w:szCs w:val="24"/>
              </w:rPr>
              <w:t>ТЕМА и поддерживающие материалы</w:t>
            </w:r>
          </w:p>
        </w:tc>
        <w:tc>
          <w:tcPr>
            <w:tcW w:w="2679" w:type="dxa"/>
          </w:tcPr>
          <w:p w:rsidR="00F424A4" w:rsidRPr="00683280" w:rsidRDefault="00426417" w:rsidP="00426417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2389" w:type="dxa"/>
          </w:tcPr>
          <w:p w:rsidR="00F424A4" w:rsidRPr="00683280" w:rsidRDefault="00426417" w:rsidP="00426417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424A4" w:rsidRPr="00683280" w:rsidTr="00CE0A77">
        <w:tc>
          <w:tcPr>
            <w:tcW w:w="1101" w:type="dxa"/>
          </w:tcPr>
          <w:p w:rsidR="00F424A4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402" w:type="dxa"/>
          </w:tcPr>
          <w:p w:rsidR="00F424A4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Учёный. НШ-научные школы</w:t>
            </w:r>
            <w:proofErr w:type="gramStart"/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26417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="00CE0A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 РРР «Учёный.</w:t>
            </w:r>
            <w:r w:rsidR="00CE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НШ»</w:t>
            </w:r>
          </w:p>
        </w:tc>
        <w:tc>
          <w:tcPr>
            <w:tcW w:w="2679" w:type="dxa"/>
          </w:tcPr>
          <w:p w:rsidR="00426417" w:rsidRPr="00683280" w:rsidRDefault="00426417" w:rsidP="00426417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Отчёт 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Ученый /анализ работы</w:t>
            </w:r>
          </w:p>
          <w:p w:rsidR="00426417" w:rsidRPr="00683280" w:rsidRDefault="00426417" w:rsidP="00426417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Научная школа России</w:t>
            </w:r>
          </w:p>
          <w:p w:rsidR="00F424A4" w:rsidRPr="00683280" w:rsidRDefault="00426417" w:rsidP="00426417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"Дерево" НШ</w:t>
            </w:r>
          </w:p>
        </w:tc>
        <w:tc>
          <w:tcPr>
            <w:tcW w:w="2389" w:type="dxa"/>
          </w:tcPr>
          <w:p w:rsidR="00F424A4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Обязательным является 1 (одно) из двух заданий. «Дерево» </w:t>
            </w:r>
            <w:r w:rsidR="002D50DF"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факультативно</w:t>
            </w:r>
            <w:r w:rsidR="002D50DF"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4A4" w:rsidRPr="00683280" w:rsidTr="00CE0A77">
        <w:tc>
          <w:tcPr>
            <w:tcW w:w="1101" w:type="dxa"/>
          </w:tcPr>
          <w:p w:rsidR="00F424A4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</w:t>
            </w:r>
          </w:p>
        </w:tc>
        <w:tc>
          <w:tcPr>
            <w:tcW w:w="3402" w:type="dxa"/>
          </w:tcPr>
          <w:p w:rsidR="00F424A4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Учёный и НШ. </w:t>
            </w:r>
          </w:p>
        </w:tc>
        <w:tc>
          <w:tcPr>
            <w:tcW w:w="2679" w:type="dxa"/>
          </w:tcPr>
          <w:p w:rsidR="00F424A4" w:rsidRPr="00683280" w:rsidRDefault="002D50DF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Программа:</w:t>
            </w:r>
          </w:p>
          <w:p w:rsidR="002D50DF" w:rsidRPr="00683280" w:rsidRDefault="002D50DF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преподавателя;</w:t>
            </w:r>
          </w:p>
          <w:p w:rsidR="002D50DF" w:rsidRPr="00683280" w:rsidRDefault="002D50DF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2 сообщения маг.</w:t>
            </w:r>
          </w:p>
          <w:p w:rsidR="002D50DF" w:rsidRPr="00683280" w:rsidRDefault="002D50DF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</w:tc>
        <w:tc>
          <w:tcPr>
            <w:tcW w:w="2389" w:type="dxa"/>
          </w:tcPr>
          <w:p w:rsidR="00F424A4" w:rsidRPr="00683280" w:rsidRDefault="002D50DF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proofErr w:type="gramStart"/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выступающему</w:t>
            </w:r>
            <w:proofErr w:type="gramEnd"/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: прислать заранее </w:t>
            </w:r>
            <w:r w:rsidR="00CE0A77" w:rsidRPr="00683280">
              <w:rPr>
                <w:rFonts w:ascii="Times New Roman" w:hAnsi="Times New Roman" w:cs="Times New Roman"/>
                <w:sz w:val="24"/>
                <w:szCs w:val="24"/>
              </w:rPr>
              <w:t>РРР сообщения.</w:t>
            </w:r>
          </w:p>
          <w:p w:rsidR="002D50DF" w:rsidRPr="00683280" w:rsidRDefault="002D50DF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i/>
                <w:sz w:val="24"/>
                <w:szCs w:val="24"/>
              </w:rPr>
              <w:t>Для работы с чатом требуется доброволец.</w:t>
            </w:r>
          </w:p>
        </w:tc>
      </w:tr>
      <w:tr w:rsidR="00683280" w:rsidRPr="00683280" w:rsidTr="00CE0A77">
        <w:tc>
          <w:tcPr>
            <w:tcW w:w="1101" w:type="dxa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3402" w:type="dxa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НШ педагогические (см. РРР НШ)</w:t>
            </w:r>
          </w:p>
        </w:tc>
        <w:tc>
          <w:tcPr>
            <w:tcW w:w="2679" w:type="dxa"/>
            <w:vMerge w:val="restart"/>
          </w:tcPr>
          <w:p w:rsidR="00683280" w:rsidRPr="00683280" w:rsidRDefault="00683280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Научная школа России</w:t>
            </w:r>
          </w:p>
          <w:p w:rsidR="00683280" w:rsidRPr="00683280" w:rsidRDefault="00683280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"Дерево" НШ</w:t>
            </w:r>
          </w:p>
        </w:tc>
        <w:tc>
          <w:tcPr>
            <w:tcW w:w="2389" w:type="dxa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0" w:rsidRPr="00683280" w:rsidTr="00CE0A77">
        <w:tc>
          <w:tcPr>
            <w:tcW w:w="1101" w:type="dxa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402" w:type="dxa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НШ психологические</w:t>
            </w:r>
          </w:p>
        </w:tc>
        <w:tc>
          <w:tcPr>
            <w:tcW w:w="2679" w:type="dxa"/>
            <w:vMerge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A4" w:rsidRPr="00683280" w:rsidTr="00CE0A77">
        <w:tc>
          <w:tcPr>
            <w:tcW w:w="1101" w:type="dxa"/>
          </w:tcPr>
          <w:p w:rsidR="00F424A4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02" w:type="dxa"/>
          </w:tcPr>
          <w:p w:rsidR="00F424A4" w:rsidRPr="00683280" w:rsidRDefault="002D50DF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 – автореферат магистерской диссертации</w:t>
            </w:r>
          </w:p>
        </w:tc>
        <w:tc>
          <w:tcPr>
            <w:tcW w:w="2679" w:type="dxa"/>
          </w:tcPr>
          <w:p w:rsidR="00F424A4" w:rsidRPr="00683280" w:rsidRDefault="002D50DF" w:rsidP="002D50DF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разделы автореферата</w:t>
            </w:r>
          </w:p>
        </w:tc>
        <w:tc>
          <w:tcPr>
            <w:tcW w:w="2389" w:type="dxa"/>
          </w:tcPr>
          <w:p w:rsidR="00F424A4" w:rsidRPr="00683280" w:rsidRDefault="00F424A4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4A4" w:rsidRPr="00683280" w:rsidTr="00CE0A77">
        <w:tc>
          <w:tcPr>
            <w:tcW w:w="1101" w:type="dxa"/>
          </w:tcPr>
          <w:p w:rsidR="00F424A4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02" w:type="dxa"/>
          </w:tcPr>
          <w:p w:rsidR="00F424A4" w:rsidRPr="00683280" w:rsidRDefault="002D50DF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МТДЛ основы авторской НИР;</w:t>
            </w:r>
          </w:p>
          <w:p w:rsidR="002D50DF" w:rsidRPr="00683280" w:rsidRDefault="002D50DF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основы авторской НИР</w:t>
            </w:r>
            <w:proofErr w:type="gramEnd"/>
          </w:p>
        </w:tc>
        <w:tc>
          <w:tcPr>
            <w:tcW w:w="2679" w:type="dxa"/>
          </w:tcPr>
          <w:p w:rsidR="002D50DF" w:rsidRPr="00683280" w:rsidRDefault="002D50DF" w:rsidP="002D50DF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разделы автореферата</w:t>
            </w:r>
          </w:p>
          <w:p w:rsidR="002D50DF" w:rsidRPr="00683280" w:rsidRDefault="002D50DF" w:rsidP="002D50DF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МТДЛ подхода НИР</w:t>
            </w: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424A4" w:rsidRPr="00683280" w:rsidRDefault="002D50DF" w:rsidP="002D50DF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основы НИР</w:t>
            </w:r>
          </w:p>
        </w:tc>
        <w:tc>
          <w:tcPr>
            <w:tcW w:w="2389" w:type="dxa"/>
          </w:tcPr>
          <w:p w:rsidR="00F424A4" w:rsidRPr="00683280" w:rsidRDefault="00F424A4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A77" w:rsidRPr="00683280" w:rsidTr="00CE0A77">
        <w:tc>
          <w:tcPr>
            <w:tcW w:w="1101" w:type="dxa"/>
          </w:tcPr>
          <w:p w:rsidR="00CE0A77" w:rsidRPr="00683280" w:rsidRDefault="00CE0A7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1.МАЯ</w:t>
            </w:r>
          </w:p>
        </w:tc>
        <w:tc>
          <w:tcPr>
            <w:tcW w:w="3402" w:type="dxa"/>
            <w:vMerge w:val="restart"/>
          </w:tcPr>
          <w:p w:rsidR="00CE0A77" w:rsidRPr="00683280" w:rsidRDefault="00CE0A7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межсессионная аттестация (27.04) </w:t>
            </w:r>
          </w:p>
          <w:p w:rsidR="00CE0A77" w:rsidRPr="00683280" w:rsidRDefault="00CE0A7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Подчистка долгов.</w:t>
            </w:r>
          </w:p>
        </w:tc>
        <w:tc>
          <w:tcPr>
            <w:tcW w:w="2679" w:type="dxa"/>
            <w:vMerge w:val="restart"/>
          </w:tcPr>
          <w:p w:rsidR="00CE0A77" w:rsidRPr="00683280" w:rsidRDefault="00CE0A7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 с дистанционным консультированием</w:t>
            </w:r>
          </w:p>
        </w:tc>
        <w:tc>
          <w:tcPr>
            <w:tcW w:w="2389" w:type="dxa"/>
          </w:tcPr>
          <w:p w:rsidR="00CE0A77" w:rsidRPr="00CE0A77" w:rsidRDefault="00CE0A77" w:rsidP="00833DDB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A77">
              <w:rPr>
                <w:rFonts w:ascii="Times New Roman" w:hAnsi="Times New Roman" w:cs="Times New Roman"/>
                <w:b/>
                <w:sz w:val="24"/>
                <w:szCs w:val="24"/>
              </w:rPr>
              <w:t>БРС</w:t>
            </w:r>
            <w:r w:rsidR="00833DDB">
              <w:rPr>
                <w:rFonts w:ascii="Times New Roman" w:hAnsi="Times New Roman" w:cs="Times New Roman"/>
                <w:b/>
                <w:sz w:val="24"/>
                <w:szCs w:val="24"/>
              </w:rPr>
              <w:t>, мин – 50 баллов</w:t>
            </w:r>
          </w:p>
        </w:tc>
      </w:tr>
      <w:tr w:rsidR="00CE0A77" w:rsidRPr="00683280" w:rsidTr="00CE0A77">
        <w:tc>
          <w:tcPr>
            <w:tcW w:w="1101" w:type="dxa"/>
          </w:tcPr>
          <w:p w:rsidR="00CE0A77" w:rsidRPr="00683280" w:rsidRDefault="00CE0A7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3402" w:type="dxa"/>
            <w:vMerge/>
          </w:tcPr>
          <w:p w:rsidR="00CE0A77" w:rsidRPr="00683280" w:rsidRDefault="00CE0A7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CE0A77" w:rsidRPr="00683280" w:rsidRDefault="00CE0A7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CE0A77" w:rsidRPr="00683280" w:rsidRDefault="00CE0A7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0" w:rsidRPr="00683280" w:rsidTr="00CE0A77">
        <w:tc>
          <w:tcPr>
            <w:tcW w:w="1101" w:type="dxa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402" w:type="dxa"/>
            <w:vMerge w:val="restart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spellStart"/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мтдл</w:t>
            </w:r>
            <w:proofErr w:type="spellEnd"/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 основ магистерской диссертации (сообщения по научному аппарату НИР, его </w:t>
            </w:r>
            <w:proofErr w:type="spellStart"/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мтдл</w:t>
            </w:r>
            <w:proofErr w:type="spellEnd"/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 и теоретическим основаниям)</w:t>
            </w:r>
          </w:p>
        </w:tc>
        <w:tc>
          <w:tcPr>
            <w:tcW w:w="2679" w:type="dxa"/>
            <w:vMerge w:val="restart"/>
          </w:tcPr>
          <w:p w:rsidR="00683280" w:rsidRPr="00683280" w:rsidRDefault="00683280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А/</w:t>
            </w:r>
            <w:proofErr w:type="gramStart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разделы автореферата</w:t>
            </w:r>
          </w:p>
          <w:p w:rsidR="00683280" w:rsidRPr="00683280" w:rsidRDefault="00683280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МТДЛ подхода НИР </w:t>
            </w:r>
          </w:p>
          <w:p w:rsidR="00683280" w:rsidRPr="00683280" w:rsidRDefault="00683280" w:rsidP="00683280">
            <w:pPr>
              <w:pStyle w:val="a8"/>
              <w:numPr>
                <w:ilvl w:val="0"/>
                <w:numId w:val="1"/>
              </w:numPr>
              <w:tabs>
                <w:tab w:val="left" w:pos="397"/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ind w:left="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основы НИР</w:t>
            </w:r>
          </w:p>
        </w:tc>
        <w:tc>
          <w:tcPr>
            <w:tcW w:w="2389" w:type="dxa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Переход на очный режим работы</w:t>
            </w:r>
          </w:p>
        </w:tc>
      </w:tr>
      <w:tr w:rsidR="00683280" w:rsidRPr="00683280" w:rsidTr="00CE0A77">
        <w:tc>
          <w:tcPr>
            <w:tcW w:w="1101" w:type="dxa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402" w:type="dxa"/>
            <w:vMerge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683280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417" w:rsidRPr="00683280" w:rsidTr="00CE0A77">
        <w:tc>
          <w:tcPr>
            <w:tcW w:w="1101" w:type="dxa"/>
          </w:tcPr>
          <w:p w:rsidR="00426417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3402" w:type="dxa"/>
          </w:tcPr>
          <w:p w:rsidR="00426417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679" w:type="dxa"/>
          </w:tcPr>
          <w:p w:rsidR="00426417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426417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Согласно условия</w:t>
            </w:r>
            <w:r w:rsidR="00CE0A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A77">
              <w:rPr>
                <w:rFonts w:ascii="Times New Roman" w:hAnsi="Times New Roman" w:cs="Times New Roman"/>
                <w:b/>
                <w:sz w:val="24"/>
                <w:szCs w:val="24"/>
              </w:rPr>
              <w:t>БРС</w:t>
            </w: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-оценивания</w:t>
            </w:r>
            <w:r w:rsidR="00833D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33DDB" w:rsidRPr="00833DDB">
              <w:rPr>
                <w:rFonts w:ascii="Times New Roman" w:hAnsi="Times New Roman" w:cs="Times New Roman"/>
                <w:b/>
                <w:sz w:val="24"/>
                <w:szCs w:val="24"/>
              </w:rPr>
              <w:t>80 баллов)</w:t>
            </w:r>
          </w:p>
        </w:tc>
      </w:tr>
      <w:tr w:rsidR="00426417" w:rsidRPr="00683280" w:rsidTr="00CE0A77">
        <w:tc>
          <w:tcPr>
            <w:tcW w:w="1101" w:type="dxa"/>
          </w:tcPr>
          <w:p w:rsidR="00426417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26417" w:rsidRPr="00683280" w:rsidRDefault="00683280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3280">
              <w:rPr>
                <w:rFonts w:ascii="Times New Roman" w:hAnsi="Times New Roman" w:cs="Times New Roman"/>
                <w:sz w:val="24"/>
                <w:szCs w:val="24"/>
              </w:rPr>
              <w:t>Работа с должниками</w:t>
            </w:r>
          </w:p>
        </w:tc>
        <w:tc>
          <w:tcPr>
            <w:tcW w:w="2679" w:type="dxa"/>
          </w:tcPr>
          <w:p w:rsidR="00426417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426417" w:rsidRPr="00683280" w:rsidRDefault="00426417" w:rsidP="00F424A4">
            <w:pPr>
              <w:tabs>
                <w:tab w:val="left" w:pos="971"/>
                <w:tab w:val="left" w:pos="2009"/>
                <w:tab w:val="left" w:pos="2923"/>
                <w:tab w:val="left" w:pos="3887"/>
                <w:tab w:val="left" w:pos="4838"/>
                <w:tab w:val="left" w:pos="5846"/>
                <w:tab w:val="left" w:pos="6919"/>
                <w:tab w:val="left" w:pos="7837"/>
                <w:tab w:val="left" w:pos="9296"/>
                <w:tab w:val="left" w:pos="10157"/>
                <w:tab w:val="left" w:pos="11268"/>
                <w:tab w:val="left" w:pos="12830"/>
                <w:tab w:val="left" w:pos="14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4A4" w:rsidRDefault="00F424A4" w:rsidP="00F424A4">
      <w:pPr>
        <w:tabs>
          <w:tab w:val="left" w:pos="971"/>
          <w:tab w:val="left" w:pos="2009"/>
          <w:tab w:val="left" w:pos="2923"/>
          <w:tab w:val="left" w:pos="3887"/>
          <w:tab w:val="left" w:pos="4838"/>
          <w:tab w:val="left" w:pos="5846"/>
          <w:tab w:val="left" w:pos="6919"/>
          <w:tab w:val="left" w:pos="7837"/>
          <w:tab w:val="left" w:pos="9296"/>
          <w:tab w:val="left" w:pos="10157"/>
          <w:tab w:val="left" w:pos="11268"/>
          <w:tab w:val="left" w:pos="12830"/>
          <w:tab w:val="left" w:pos="14211"/>
        </w:tabs>
        <w:spacing w:after="0" w:line="240" w:lineRule="auto"/>
      </w:pPr>
    </w:p>
    <w:p w:rsidR="00683280" w:rsidRDefault="00683280" w:rsidP="00683280">
      <w:pPr>
        <w:tabs>
          <w:tab w:val="left" w:pos="971"/>
          <w:tab w:val="left" w:pos="2009"/>
          <w:tab w:val="left" w:pos="2923"/>
          <w:tab w:val="left" w:pos="3887"/>
          <w:tab w:val="left" w:pos="4838"/>
          <w:tab w:val="left" w:pos="5846"/>
          <w:tab w:val="left" w:pos="6919"/>
          <w:tab w:val="left" w:pos="7837"/>
          <w:tab w:val="left" w:pos="9296"/>
          <w:tab w:val="left" w:pos="10157"/>
          <w:tab w:val="left" w:pos="11268"/>
          <w:tab w:val="left" w:pos="12830"/>
          <w:tab w:val="left" w:pos="14211"/>
        </w:tabs>
        <w:spacing w:after="0" w:line="240" w:lineRule="auto"/>
        <w:jc w:val="right"/>
      </w:pPr>
      <w:r>
        <w:t>Преподаватель, доцент Юдин В.В.</w:t>
      </w:r>
      <w:r w:rsidRPr="00683280">
        <w:t xml:space="preserve"> </w:t>
      </w:r>
    </w:p>
    <w:p w:rsidR="00683280" w:rsidRDefault="00683280" w:rsidP="00683280">
      <w:pPr>
        <w:tabs>
          <w:tab w:val="left" w:pos="971"/>
          <w:tab w:val="left" w:pos="2009"/>
          <w:tab w:val="left" w:pos="2923"/>
          <w:tab w:val="left" w:pos="3887"/>
          <w:tab w:val="left" w:pos="4838"/>
          <w:tab w:val="left" w:pos="5846"/>
          <w:tab w:val="left" w:pos="6919"/>
          <w:tab w:val="left" w:pos="7837"/>
          <w:tab w:val="left" w:pos="9296"/>
          <w:tab w:val="left" w:pos="10157"/>
          <w:tab w:val="left" w:pos="11268"/>
          <w:tab w:val="left" w:pos="12830"/>
          <w:tab w:val="left" w:pos="14211"/>
        </w:tabs>
        <w:spacing w:after="0" w:line="240" w:lineRule="auto"/>
        <w:jc w:val="right"/>
      </w:pPr>
      <w:r>
        <w:t>2020-03-20.</w:t>
      </w:r>
    </w:p>
    <w:p w:rsidR="00683280" w:rsidRPr="00E210A3" w:rsidRDefault="00683280" w:rsidP="00F424A4">
      <w:pPr>
        <w:tabs>
          <w:tab w:val="left" w:pos="971"/>
          <w:tab w:val="left" w:pos="2009"/>
          <w:tab w:val="left" w:pos="2923"/>
          <w:tab w:val="left" w:pos="3887"/>
          <w:tab w:val="left" w:pos="4838"/>
          <w:tab w:val="left" w:pos="5846"/>
          <w:tab w:val="left" w:pos="6919"/>
          <w:tab w:val="left" w:pos="7837"/>
          <w:tab w:val="left" w:pos="9296"/>
          <w:tab w:val="left" w:pos="10157"/>
          <w:tab w:val="left" w:pos="11268"/>
          <w:tab w:val="left" w:pos="12830"/>
          <w:tab w:val="left" w:pos="14211"/>
        </w:tabs>
        <w:spacing w:after="0" w:line="240" w:lineRule="auto"/>
      </w:pPr>
    </w:p>
    <w:sectPr w:rsidR="00683280" w:rsidRPr="00E2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232"/>
    <w:multiLevelType w:val="hybridMultilevel"/>
    <w:tmpl w:val="34449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A3"/>
    <w:rsid w:val="002D50DF"/>
    <w:rsid w:val="002F17E8"/>
    <w:rsid w:val="00426417"/>
    <w:rsid w:val="00683280"/>
    <w:rsid w:val="00833DDB"/>
    <w:rsid w:val="00BE23BB"/>
    <w:rsid w:val="00CE0A77"/>
    <w:rsid w:val="00DE6FE6"/>
    <w:rsid w:val="00E210A3"/>
    <w:rsid w:val="00F4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210A3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E210A3"/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E210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DE6FE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E6FE6"/>
  </w:style>
  <w:style w:type="paragraph" w:customStyle="1" w:styleId="a7">
    <w:name w:val="Содержимое таблицы"/>
    <w:basedOn w:val="a"/>
    <w:rsid w:val="00DE6FE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F424A4"/>
    <w:pPr>
      <w:ind w:left="720"/>
      <w:contextualSpacing/>
    </w:pPr>
  </w:style>
  <w:style w:type="table" w:styleId="a9">
    <w:name w:val="Table Grid"/>
    <w:basedOn w:val="a1"/>
    <w:uiPriority w:val="59"/>
    <w:rsid w:val="00F42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264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210A3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uiPriority w:val="99"/>
    <w:rsid w:val="00E210A3"/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E210A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DE6FE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E6FE6"/>
  </w:style>
  <w:style w:type="paragraph" w:customStyle="1" w:styleId="a7">
    <w:name w:val="Содержимое таблицы"/>
    <w:basedOn w:val="a"/>
    <w:rsid w:val="00DE6FE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F424A4"/>
    <w:pPr>
      <w:ind w:left="720"/>
      <w:contextualSpacing/>
    </w:pPr>
  </w:style>
  <w:style w:type="table" w:styleId="a9">
    <w:name w:val="Table Grid"/>
    <w:basedOn w:val="a1"/>
    <w:uiPriority w:val="59"/>
    <w:rsid w:val="00F42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26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yspu.org/course/view.php?id=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2020-03-20T20:33:00Z</dcterms:created>
  <dcterms:modified xsi:type="dcterms:W3CDTF">2020-03-20T20:33:00Z</dcterms:modified>
</cp:coreProperties>
</file>