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70" w:rsidRPr="00D02970" w:rsidRDefault="00D02970" w:rsidP="00D02970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2"/>
          <w:szCs w:val="22"/>
        </w:rPr>
      </w:pPr>
      <w:r w:rsidRPr="00D02970">
        <w:rPr>
          <w:b/>
          <w:color w:val="000000"/>
          <w:sz w:val="22"/>
          <w:szCs w:val="22"/>
        </w:rPr>
        <w:t>Ирвин Ялом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color w:val="000000"/>
          <w:sz w:val="22"/>
          <w:szCs w:val="22"/>
        </w:rPr>
        <w:t>Современный этап развития экзистенциальной психотерапии характеризуется попытками строгих научных исследований тех областей человеческого бытия, которые поддаются эмпирическому изучению, а также систематизацией имеющихся методов психотерапевтического вмешательства. Его наиболее ярким представителем является </w:t>
      </w:r>
      <w:r w:rsidRPr="00D02970">
        <w:rPr>
          <w:b/>
          <w:bCs/>
          <w:color w:val="000000"/>
          <w:sz w:val="22"/>
          <w:szCs w:val="22"/>
        </w:rPr>
        <w:t>Ирвин Ялом.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color w:val="000000"/>
          <w:sz w:val="22"/>
          <w:szCs w:val="22"/>
        </w:rPr>
        <w:t>Ирвин Ялом родился в 1931 г. в Вашингтоне в семье еврейских эмигрантов, в 1920-х гг. прибывших в США из России. Семья жила в достаточно стесненных условиях, поэтому в детстве Ялом провел много часов, как он сам описывает, «тихо ненавидя злобный язык матери и восхищаясь отцом». В школе он столкнулся с двумя дополнительными трудностями: «На улицах черные набрасывались на меня из-за моей белизны, а в школе белые нападали на меня из-за того, что я еврей» (Ялом, 1999).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color w:val="000000"/>
          <w:sz w:val="22"/>
          <w:szCs w:val="22"/>
        </w:rPr>
        <w:t xml:space="preserve">В 1952 г. Ялом получил степень бакалавра гуманитарных наук в университете Джорджа Вашингтона, а в 1956 г. — степень доктора медицины в Бостонском университете. В течение следующих шести лет он прошел путь от интерна нью-йоркской </w:t>
      </w:r>
      <w:proofErr w:type="spellStart"/>
      <w:r w:rsidRPr="00D02970">
        <w:rPr>
          <w:color w:val="000000"/>
          <w:sz w:val="22"/>
          <w:szCs w:val="22"/>
        </w:rPr>
        <w:t>Синайской</w:t>
      </w:r>
      <w:proofErr w:type="spellEnd"/>
      <w:r w:rsidRPr="00D02970">
        <w:rPr>
          <w:color w:val="000000"/>
          <w:sz w:val="22"/>
          <w:szCs w:val="22"/>
        </w:rPr>
        <w:t xml:space="preserve"> больницы до капитана американской армии. В 1962 г. Ялом получил должность преподавателя психиатрии в медицинской школе </w:t>
      </w:r>
      <w:proofErr w:type="spellStart"/>
      <w:r w:rsidRPr="00D02970">
        <w:rPr>
          <w:color w:val="000000"/>
          <w:sz w:val="22"/>
          <w:szCs w:val="22"/>
        </w:rPr>
        <w:t>Стэнфордского</w:t>
      </w:r>
      <w:proofErr w:type="spellEnd"/>
      <w:r w:rsidRPr="00D02970">
        <w:rPr>
          <w:color w:val="000000"/>
          <w:sz w:val="22"/>
          <w:szCs w:val="22"/>
        </w:rPr>
        <w:t xml:space="preserve"> университета, а в 1973 г. — профессора.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color w:val="000000"/>
          <w:sz w:val="22"/>
          <w:szCs w:val="22"/>
        </w:rPr>
        <w:t xml:space="preserve">В 1993 г. Ялом покинул Стэнфорд, но не оставил психотерапевтическую практику и продолжал публиковать новые работы. Его «Теория и практика групповой психотерапии», «Экзистенциальная психотерапия», «Групповая психотерапия стационарных больных», «Лечение от любви и другие психотерапевтические новеллы» входят в золотой фонд психотерапии. Ялом также является соавтором таких книг, как «Группы встреч: первые факты», «Каждый день понемногу сближает» и «Краткое руководство по групповой психотерапии». В соавторстве с Р. </w:t>
      </w:r>
      <w:proofErr w:type="spellStart"/>
      <w:r w:rsidRPr="00D02970">
        <w:rPr>
          <w:color w:val="000000"/>
          <w:sz w:val="22"/>
          <w:szCs w:val="22"/>
        </w:rPr>
        <w:t>Мэем</w:t>
      </w:r>
      <w:proofErr w:type="spellEnd"/>
      <w:r w:rsidRPr="00D02970">
        <w:rPr>
          <w:color w:val="000000"/>
          <w:sz w:val="22"/>
          <w:szCs w:val="22"/>
        </w:rPr>
        <w:t xml:space="preserve"> Ялом написал главу об экзистенциальном консультировании в книге «Современная психотерапия». В 1993 г. Ялом выпустил роман «Когда Ницше плакал», получивший ряд литературных премий.</w:t>
      </w:r>
    </w:p>
    <w:p w:rsidR="002A51A9" w:rsidRPr="00D02970" w:rsidRDefault="002A51A9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053824">
        <w:rPr>
          <w:sz w:val="22"/>
          <w:szCs w:val="22"/>
        </w:rPr>
        <w:t>Широкую известность за пределами психологических кругов ему принесла книга «Лечение от любви». Позже одна за другой были изданы «Мамочка и смысл жизни», «Когда Ницше плакал» и «Лжец на кушетке».</w:t>
      </w:r>
      <w:r w:rsidRPr="00053824">
        <w:rPr>
          <w:sz w:val="22"/>
          <w:szCs w:val="22"/>
        </w:rPr>
        <w:br/>
        <w:t xml:space="preserve">С 16 по 22 ноября 2009 года по приглашению Института повышения квалификации практикующих психологов состоялся первый приезд Ирвина </w:t>
      </w:r>
      <w:proofErr w:type="spellStart"/>
      <w:r w:rsidRPr="00053824">
        <w:rPr>
          <w:sz w:val="22"/>
          <w:szCs w:val="22"/>
        </w:rPr>
        <w:t>Ялома</w:t>
      </w:r>
      <w:proofErr w:type="spellEnd"/>
      <w:r w:rsidRPr="00053824">
        <w:rPr>
          <w:sz w:val="22"/>
          <w:szCs w:val="22"/>
        </w:rPr>
        <w:t xml:space="preserve"> и его супруги Мэрилин Ялом в Россию. 19 ноября в Москве Ирвин Ялом выступил перед широкой аудиторией его читателей и профессиональных психологов.</w:t>
      </w:r>
      <w:r w:rsidRPr="00053824">
        <w:rPr>
          <w:sz w:val="22"/>
          <w:szCs w:val="22"/>
        </w:rPr>
        <w:br/>
        <w:t xml:space="preserve">В сентябре 2014 чета </w:t>
      </w:r>
      <w:proofErr w:type="spellStart"/>
      <w:r w:rsidRPr="00053824">
        <w:rPr>
          <w:sz w:val="22"/>
          <w:szCs w:val="22"/>
        </w:rPr>
        <w:t>Яломов</w:t>
      </w:r>
      <w:proofErr w:type="spellEnd"/>
      <w:r w:rsidRPr="00053824">
        <w:rPr>
          <w:sz w:val="22"/>
          <w:szCs w:val="22"/>
        </w:rPr>
        <w:t xml:space="preserve"> еще раз посетила Москву, 28 сентября состоялись лекции и </w:t>
      </w:r>
      <w:proofErr w:type="spellStart"/>
      <w:proofErr w:type="gramStart"/>
      <w:r w:rsidRPr="00053824">
        <w:rPr>
          <w:sz w:val="22"/>
          <w:szCs w:val="22"/>
        </w:rPr>
        <w:t>автограф-сессии</w:t>
      </w:r>
      <w:proofErr w:type="spellEnd"/>
      <w:proofErr w:type="gramEnd"/>
      <w:r w:rsidRPr="00053824">
        <w:rPr>
          <w:sz w:val="22"/>
          <w:szCs w:val="22"/>
        </w:rPr>
        <w:t xml:space="preserve">. Из-за огромного количества желающих организаторам пришлось перенести мероприятие в актовый зал "Известий" на </w:t>
      </w:r>
      <w:proofErr w:type="gramStart"/>
      <w:r w:rsidRPr="00053824">
        <w:rPr>
          <w:sz w:val="22"/>
          <w:szCs w:val="22"/>
        </w:rPr>
        <w:t>Пушкинской</w:t>
      </w:r>
      <w:proofErr w:type="gramEnd"/>
      <w:r w:rsidRPr="00053824">
        <w:rPr>
          <w:sz w:val="22"/>
          <w:szCs w:val="22"/>
        </w:rPr>
        <w:t>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color w:val="000000"/>
          <w:sz w:val="22"/>
          <w:szCs w:val="22"/>
        </w:rPr>
        <w:t xml:space="preserve">В своей фундаментальной работе «Экзистенциальная психотерапия» Ялом дает следующее определение тому, о чем он пишет: «Экзистенциальная психотерапия — это динамический подход, фиксирующийся на базисных проблемах существования индивидуума» (Ялом, 1999, с. 8). </w:t>
      </w:r>
      <w:r w:rsidRPr="00D02970">
        <w:rPr>
          <w:color w:val="000000"/>
          <w:sz w:val="22"/>
          <w:szCs w:val="22"/>
        </w:rPr>
        <w:lastRenderedPageBreak/>
        <w:t>Такими проблемами (</w:t>
      </w:r>
      <w:r w:rsidRPr="00D02970">
        <w:rPr>
          <w:b/>
          <w:bCs/>
          <w:color w:val="000000"/>
          <w:sz w:val="22"/>
          <w:szCs w:val="22"/>
        </w:rPr>
        <w:t>экзистенциальными факторами</w:t>
      </w:r>
      <w:r w:rsidRPr="00D02970">
        <w:rPr>
          <w:color w:val="000000"/>
          <w:sz w:val="22"/>
          <w:szCs w:val="22"/>
        </w:rPr>
        <w:t xml:space="preserve">) он считает смерть, свободу, изоляцию и бессмысленность жизни. Соответственно экзистенциальная психотерапия в его понимании основана на модели психопатологии, согласно которой тревога и ее </w:t>
      </w:r>
      <w:proofErr w:type="spellStart"/>
      <w:r w:rsidRPr="00D02970">
        <w:rPr>
          <w:color w:val="000000"/>
          <w:sz w:val="22"/>
          <w:szCs w:val="22"/>
        </w:rPr>
        <w:t>дезадаптивные</w:t>
      </w:r>
      <w:proofErr w:type="spellEnd"/>
      <w:r w:rsidRPr="00D02970">
        <w:rPr>
          <w:color w:val="000000"/>
          <w:sz w:val="22"/>
          <w:szCs w:val="22"/>
        </w:rPr>
        <w:t xml:space="preserve"> последствия представляют собой реакцию на эти четыре данности.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b/>
          <w:bCs/>
          <w:color w:val="000000"/>
          <w:sz w:val="22"/>
          <w:szCs w:val="22"/>
        </w:rPr>
        <w:t>Смерть</w:t>
      </w:r>
      <w:r w:rsidRPr="00D02970">
        <w:rPr>
          <w:color w:val="000000"/>
          <w:sz w:val="22"/>
          <w:szCs w:val="22"/>
        </w:rPr>
        <w:t xml:space="preserve"> — основной источник тревоги и невротической, и нормальной, и экзистенциальной. Причем эти виды тревоги, связанные со смертью [Многие авторы отмечают, что силу связанного со смертью беспокойства точнее выражает термин «ужас смерти», а не «тревога, связанная со смертью».], могут быть как осознанными, так и бессознательными. В отличие от многих своих предшественников Ялом на основе обширных и продолжительных эмпирических исследований доказывает, что с самого раннего детства люди чрезвычайно озабочены неизбежностью смерти. Для того чтобы справиться с ужасом потенциального </w:t>
      </w:r>
      <w:proofErr w:type="spellStart"/>
      <w:r w:rsidRPr="00D02970">
        <w:rPr>
          <w:color w:val="000000"/>
          <w:sz w:val="22"/>
          <w:szCs w:val="22"/>
        </w:rPr>
        <w:t>несуществования</w:t>
      </w:r>
      <w:proofErr w:type="spellEnd"/>
      <w:r w:rsidRPr="00D02970">
        <w:rPr>
          <w:color w:val="000000"/>
          <w:sz w:val="22"/>
          <w:szCs w:val="22"/>
        </w:rPr>
        <w:t>, люди воздвигают психологическую защиту, базирующуюся на отрицании смерти. Кроме того, Ялом считает, что развитие психической патологии в значительной степени обусловлено совершением неудачных попыток выйти за рамки смерти. По его мнению, </w:t>
      </w:r>
      <w:r w:rsidRPr="00D02970">
        <w:rPr>
          <w:b/>
          <w:bCs/>
          <w:color w:val="000000"/>
          <w:sz w:val="22"/>
          <w:szCs w:val="22"/>
        </w:rPr>
        <w:t xml:space="preserve">первый </w:t>
      </w:r>
      <w:proofErr w:type="spellStart"/>
      <w:r w:rsidRPr="00D02970">
        <w:rPr>
          <w:b/>
          <w:bCs/>
          <w:color w:val="000000"/>
          <w:sz w:val="22"/>
          <w:szCs w:val="22"/>
        </w:rPr>
        <w:t>интрапсихический</w:t>
      </w:r>
      <w:proofErr w:type="spellEnd"/>
      <w:r w:rsidRPr="00D02970">
        <w:rPr>
          <w:b/>
          <w:bCs/>
          <w:color w:val="000000"/>
          <w:sz w:val="22"/>
          <w:szCs w:val="22"/>
        </w:rPr>
        <w:t xml:space="preserve"> экзистенциальный конфликт</w:t>
      </w:r>
      <w:r w:rsidRPr="00D02970">
        <w:rPr>
          <w:color w:val="000000"/>
          <w:sz w:val="22"/>
          <w:szCs w:val="22"/>
        </w:rPr>
        <w:t xml:space="preserve"> — это конфликт между осознанием неизбежности смерти и желанием продолжать жить, конфликт между боязнью </w:t>
      </w:r>
      <w:proofErr w:type="spellStart"/>
      <w:r w:rsidRPr="00D02970">
        <w:rPr>
          <w:color w:val="000000"/>
          <w:sz w:val="22"/>
          <w:szCs w:val="22"/>
        </w:rPr>
        <w:t>несуществования</w:t>
      </w:r>
      <w:proofErr w:type="spellEnd"/>
      <w:r w:rsidRPr="00D02970">
        <w:rPr>
          <w:color w:val="000000"/>
          <w:sz w:val="22"/>
          <w:szCs w:val="22"/>
        </w:rPr>
        <w:t xml:space="preserve"> и желанием быть.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proofErr w:type="gramStart"/>
      <w:r w:rsidRPr="00D02970">
        <w:rPr>
          <w:b/>
          <w:bCs/>
          <w:color w:val="000000"/>
          <w:sz w:val="22"/>
          <w:szCs w:val="22"/>
        </w:rPr>
        <w:t>Свобода</w:t>
      </w:r>
      <w:proofErr w:type="gramEnd"/>
      <w:r w:rsidRPr="00D02970">
        <w:rPr>
          <w:b/>
          <w:bCs/>
          <w:color w:val="000000"/>
          <w:sz w:val="22"/>
          <w:szCs w:val="22"/>
        </w:rPr>
        <w:t> </w:t>
      </w:r>
      <w:r w:rsidRPr="00D02970">
        <w:rPr>
          <w:color w:val="000000"/>
          <w:sz w:val="22"/>
          <w:szCs w:val="22"/>
        </w:rPr>
        <w:t>прежде всего предполагает, что не существует никакой падежной основы, поддерживающей человеческое существование. Это порождает тревогу и страх, а также необходимость ответственности. Свободные люди ответственны не только за придание миру смысла, но и за свою жизнь, за свои действия и неудачи при совершении действий. Поэтому </w:t>
      </w:r>
      <w:r w:rsidRPr="00D02970">
        <w:rPr>
          <w:b/>
          <w:bCs/>
          <w:color w:val="000000"/>
          <w:sz w:val="22"/>
          <w:szCs w:val="22"/>
        </w:rPr>
        <w:t>второй экзистенциальный конфликт </w:t>
      </w:r>
      <w:r w:rsidRPr="00D02970">
        <w:rPr>
          <w:color w:val="000000"/>
          <w:sz w:val="22"/>
          <w:szCs w:val="22"/>
        </w:rPr>
        <w:t>— это конфликт между столкновением людей с отсутствием опоры и свободой и их стремлением к обретению основы и структуры.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color w:val="000000"/>
          <w:sz w:val="22"/>
          <w:szCs w:val="22"/>
        </w:rPr>
        <w:t>В</w:t>
      </w:r>
      <w:r w:rsidRPr="00D02970">
        <w:rPr>
          <w:b/>
          <w:bCs/>
          <w:color w:val="000000"/>
          <w:sz w:val="22"/>
          <w:szCs w:val="22"/>
        </w:rPr>
        <w:t> изоляции </w:t>
      </w:r>
      <w:r w:rsidRPr="00D02970">
        <w:rPr>
          <w:color w:val="000000"/>
          <w:sz w:val="22"/>
          <w:szCs w:val="22"/>
        </w:rPr>
        <w:t>Ялом выделяет три формы. При наличии </w:t>
      </w:r>
      <w:r w:rsidRPr="00D02970">
        <w:rPr>
          <w:b/>
          <w:bCs/>
          <w:color w:val="000000"/>
          <w:sz w:val="22"/>
          <w:szCs w:val="22"/>
        </w:rPr>
        <w:t>межличностной изоляции, </w:t>
      </w:r>
      <w:r w:rsidRPr="00D02970">
        <w:rPr>
          <w:color w:val="000000"/>
          <w:sz w:val="22"/>
          <w:szCs w:val="22"/>
        </w:rPr>
        <w:t>часто переживаемой как одиночество, люди в различной степени отрезаны от других. Возникновение межличностной изоляции может быть обусловлено недостаточным развитием социальных навыков, наличием психических отклонений, собственным выбором или необходимостью.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color w:val="000000"/>
          <w:sz w:val="22"/>
          <w:szCs w:val="22"/>
        </w:rPr>
        <w:t>При наличии </w:t>
      </w:r>
      <w:proofErr w:type="spellStart"/>
      <w:r w:rsidRPr="00D02970">
        <w:rPr>
          <w:b/>
          <w:bCs/>
          <w:color w:val="000000"/>
          <w:sz w:val="22"/>
          <w:szCs w:val="22"/>
        </w:rPr>
        <w:t>внутриличностной</w:t>
      </w:r>
      <w:proofErr w:type="spellEnd"/>
      <w:r w:rsidRPr="00D02970">
        <w:rPr>
          <w:b/>
          <w:bCs/>
          <w:color w:val="000000"/>
          <w:sz w:val="22"/>
          <w:szCs w:val="22"/>
        </w:rPr>
        <w:t xml:space="preserve"> изоляции </w:t>
      </w:r>
      <w:r w:rsidRPr="00D02970">
        <w:rPr>
          <w:color w:val="000000"/>
          <w:sz w:val="22"/>
          <w:szCs w:val="22"/>
        </w:rPr>
        <w:t xml:space="preserve">у людей заблокировано осознание частей самих себя или же люди как бы отделены от некоторых своих частей. Если межличностная изоляция может быть не связанной с патологией, то </w:t>
      </w:r>
      <w:proofErr w:type="spellStart"/>
      <w:r w:rsidRPr="00D02970">
        <w:rPr>
          <w:color w:val="000000"/>
          <w:sz w:val="22"/>
          <w:szCs w:val="22"/>
        </w:rPr>
        <w:t>внутриличностная</w:t>
      </w:r>
      <w:proofErr w:type="spellEnd"/>
      <w:r w:rsidRPr="00D02970">
        <w:rPr>
          <w:color w:val="000000"/>
          <w:sz w:val="22"/>
          <w:szCs w:val="22"/>
        </w:rPr>
        <w:t xml:space="preserve"> изоляция подразумевает патологию по определению.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color w:val="000000"/>
          <w:sz w:val="22"/>
          <w:szCs w:val="22"/>
        </w:rPr>
        <w:t>В основе </w:t>
      </w:r>
      <w:r w:rsidRPr="00D02970">
        <w:rPr>
          <w:b/>
          <w:bCs/>
          <w:color w:val="000000"/>
          <w:sz w:val="22"/>
          <w:szCs w:val="22"/>
        </w:rPr>
        <w:t>экзистенциальной изоляции </w:t>
      </w:r>
      <w:r w:rsidRPr="00D02970">
        <w:rPr>
          <w:color w:val="000000"/>
          <w:sz w:val="22"/>
          <w:szCs w:val="22"/>
        </w:rPr>
        <w:t xml:space="preserve">лежит положение, согласно которому каждый человек вступает в мир, живет в нем и покидает его одиноким. В конечном </w:t>
      </w:r>
      <w:proofErr w:type="gramStart"/>
      <w:r w:rsidRPr="00D02970">
        <w:rPr>
          <w:color w:val="000000"/>
          <w:sz w:val="22"/>
          <w:szCs w:val="22"/>
        </w:rPr>
        <w:t>счете</w:t>
      </w:r>
      <w:proofErr w:type="gramEnd"/>
      <w:r w:rsidRPr="00D02970">
        <w:rPr>
          <w:color w:val="000000"/>
          <w:sz w:val="22"/>
          <w:szCs w:val="22"/>
        </w:rPr>
        <w:t xml:space="preserve"> существует непреодолимая пропасть между «Я» и другими. Ялом отмечает, что экзистенциальную изоляцию можно даже отнести к более фундаментальной форме изоляции, а именно к «отделению от мира». Соответственно третий </w:t>
      </w:r>
      <w:r w:rsidRPr="00D02970">
        <w:rPr>
          <w:b/>
          <w:bCs/>
          <w:color w:val="000000"/>
          <w:sz w:val="22"/>
          <w:szCs w:val="22"/>
        </w:rPr>
        <w:t>экзистенциальный конфликт </w:t>
      </w:r>
      <w:r w:rsidRPr="00D02970">
        <w:rPr>
          <w:color w:val="000000"/>
          <w:sz w:val="22"/>
          <w:szCs w:val="22"/>
        </w:rPr>
        <w:t>— это конфликт между осознанием людьми их фундаментальной изоляции и их желанием устанавливать контакты, искать защиту и существовать в качестве части большего целого.</w:t>
      </w:r>
    </w:p>
    <w:p w:rsidR="00196955" w:rsidRPr="00D02970" w:rsidRDefault="00196955" w:rsidP="00384B1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D02970">
        <w:rPr>
          <w:b/>
          <w:bCs/>
          <w:color w:val="000000"/>
          <w:sz w:val="22"/>
          <w:szCs w:val="22"/>
        </w:rPr>
        <w:lastRenderedPageBreak/>
        <w:t>Бессмысленность жизни </w:t>
      </w:r>
      <w:r w:rsidRPr="00D02970">
        <w:rPr>
          <w:color w:val="000000"/>
          <w:sz w:val="22"/>
          <w:szCs w:val="22"/>
        </w:rPr>
        <w:t>приводит к возникновению </w:t>
      </w:r>
      <w:r w:rsidRPr="00D02970">
        <w:rPr>
          <w:b/>
          <w:bCs/>
          <w:color w:val="000000"/>
          <w:sz w:val="22"/>
          <w:szCs w:val="22"/>
        </w:rPr>
        <w:t>четвертого внутреннего экзистенциального конфликта </w:t>
      </w:r>
      <w:r w:rsidRPr="00D02970">
        <w:rPr>
          <w:color w:val="000000"/>
          <w:sz w:val="22"/>
          <w:szCs w:val="22"/>
        </w:rPr>
        <w:t xml:space="preserve">— конфликта между потребностью людей в смысле и безразличным миром, в котором нет никакого смысла. Многие факторы современной постиндустриальной культуры способствуют ослаблению ощущения смысла жизни у людей (по сравнению с их предками в </w:t>
      </w:r>
      <w:proofErr w:type="spellStart"/>
      <w:r w:rsidRPr="00D02970">
        <w:rPr>
          <w:color w:val="000000"/>
          <w:sz w:val="22"/>
          <w:szCs w:val="22"/>
        </w:rPr>
        <w:t>доиндустриальном</w:t>
      </w:r>
      <w:proofErr w:type="spellEnd"/>
      <w:r w:rsidRPr="00D02970">
        <w:rPr>
          <w:color w:val="000000"/>
          <w:sz w:val="22"/>
          <w:szCs w:val="22"/>
        </w:rPr>
        <w:t xml:space="preserve"> сельскохозяйственном мире).</w:t>
      </w:r>
    </w:p>
    <w:p w:rsidR="002A51A9" w:rsidRPr="00D02970" w:rsidRDefault="002A51A9" w:rsidP="002A51A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53824">
        <w:rPr>
          <w:rFonts w:ascii="Times New Roman" w:eastAsia="Times New Roman" w:hAnsi="Times New Roman" w:cs="Times New Roman"/>
          <w:lang w:eastAsia="ru-RU"/>
        </w:rPr>
        <w:t>Ялом полагал, прежде всего, что для каждого пациента должна изобретаться новая психотерапия, потому что у каждого есть уникальная история. Основой этой «новой» терапии служит терапия, построенная на межличностных взаимоотношениях «здесь и сейчас» пациента и психотерапевта, на взаимных откровениях.</w:t>
      </w:r>
      <w:r w:rsidRPr="00053824">
        <w:rPr>
          <w:rFonts w:ascii="Times New Roman" w:eastAsia="Times New Roman" w:hAnsi="Times New Roman" w:cs="Times New Roman"/>
          <w:lang w:eastAsia="ru-RU"/>
        </w:rPr>
        <w:br/>
        <w:t>Большое место в его трудах («Мамочка и смысл жизни», «Лжец на кушетке», «Дар психотерапии») отводится преодолению экзистенционального страха смерти. В произведении «Вглядываясь в солнце. Жизнь без страха смерти» (2008) он подводит итог изучению этой проблемы, и пишет: «Как только мы оказываемся способными противостоять факту своей собственной смертности, мы вдохновлены перестроить наши приоритеты, общаться более глубоко с теми, кого мы любим, ценим более остро красоту жизни и увеличиваем свою готовность взять на себя риски, необходимые для личного выполнения.</w:t>
      </w:r>
    </w:p>
    <w:p w:rsidR="002A51A9" w:rsidRPr="00D02970" w:rsidRDefault="002A51A9" w:rsidP="002A51A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02970">
        <w:rPr>
          <w:rFonts w:ascii="Times New Roman" w:eastAsia="Times New Roman" w:hAnsi="Times New Roman" w:cs="Times New Roman"/>
          <w:lang w:eastAsia="ru-RU"/>
        </w:rPr>
        <w:t xml:space="preserve">Я решила подготовить доклад именно об этом ученом, в связи с тем, что мне близка его философия, и я согласна с тем, что </w:t>
      </w:r>
      <w:r w:rsidRPr="00D02970">
        <w:rPr>
          <w:rFonts w:ascii="Times New Roman" w:hAnsi="Times New Roman" w:cs="Times New Roman"/>
          <w:color w:val="000000"/>
        </w:rPr>
        <w:t xml:space="preserve">базисные проблемы существования индивидуума – это 4 источника тревоги: смерть, свобода, бессмысленность, изоляция. </w:t>
      </w:r>
      <w:r w:rsidR="00D02970" w:rsidRPr="00D02970">
        <w:rPr>
          <w:rFonts w:ascii="Times New Roman" w:hAnsi="Times New Roman" w:cs="Times New Roman"/>
          <w:color w:val="000000"/>
        </w:rPr>
        <w:t>В дальнейшем, хотела бы осуществлять свой профессиональный рост в рамках экзистенциального подхода.</w:t>
      </w:r>
    </w:p>
    <w:p w:rsidR="003475A6" w:rsidRPr="00384B1E" w:rsidRDefault="003475A6" w:rsidP="00384B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75A6" w:rsidRPr="00384B1E" w:rsidSect="0034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824"/>
    <w:rsid w:val="00053824"/>
    <w:rsid w:val="00196955"/>
    <w:rsid w:val="002A51A9"/>
    <w:rsid w:val="003475A6"/>
    <w:rsid w:val="00384B1E"/>
    <w:rsid w:val="00D0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2018-04-13T18:31:00Z</dcterms:created>
  <dcterms:modified xsi:type="dcterms:W3CDTF">2018-04-13T19:11:00Z</dcterms:modified>
</cp:coreProperties>
</file>