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1CB" w:rsidRPr="006C31CB" w:rsidRDefault="006C31CB" w:rsidP="006C31CB">
      <w:pPr>
        <w:jc w:val="center"/>
        <w:rPr>
          <w:b/>
          <w:i/>
        </w:rPr>
      </w:pPr>
      <w:r w:rsidRPr="006C31CB">
        <w:rPr>
          <w:b/>
          <w:i/>
        </w:rPr>
        <w:t>ЯЗЫКОЗНАНИЕ</w:t>
      </w:r>
    </w:p>
    <w:p w:rsidR="006C31CB" w:rsidRPr="006C31CB" w:rsidRDefault="006C31CB" w:rsidP="006C31CB">
      <w:pPr>
        <w:rPr>
          <w:b/>
        </w:rPr>
      </w:pPr>
      <w:r>
        <w:t xml:space="preserve">Впервые разграничение понятий "язык" и </w:t>
      </w:r>
      <w:r>
        <w:t xml:space="preserve"> "речь </w:t>
      </w:r>
      <w:r>
        <w:t xml:space="preserve"> </w:t>
      </w:r>
      <w:r>
        <w:t xml:space="preserve">наиболее четко провел </w:t>
      </w:r>
      <w:r w:rsidRPr="006C31CB">
        <w:rPr>
          <w:b/>
        </w:rPr>
        <w:t xml:space="preserve">Фердинанд де Соссюр. </w:t>
      </w:r>
    </w:p>
    <w:p w:rsidR="006C31CB" w:rsidRDefault="006C31CB" w:rsidP="006C31CB">
      <w:r>
        <w:t>Основные положения Соссюра сводятся к следующему:</w:t>
      </w:r>
    </w:p>
    <w:p w:rsidR="006C31CB" w:rsidRDefault="006C31CB" w:rsidP="006C31CB">
      <w:r>
        <w:t xml:space="preserve">«Изучение языковой деятельности распадается на две части: основная - язык, т. е. нечто социальное по существу и независимое от индивида... и второстепенная – речь. </w:t>
      </w:r>
    </w:p>
    <w:p w:rsidR="006C31CB" w:rsidRDefault="006C31CB" w:rsidP="006C31CB">
      <w:r>
        <w:t xml:space="preserve">«Оба эти предмета тесно между собой </w:t>
      </w:r>
      <w:proofErr w:type="gramStart"/>
      <w:r>
        <w:t>связаны</w:t>
      </w:r>
      <w:proofErr w:type="gramEnd"/>
      <w:r>
        <w:t xml:space="preserve"> и друг друга взаимно предполагают: язык необходим, чтобы речь была понятна и производила все свое действие, речь в свою очередь необходима для того, чтобы установился язык; исторически факт речи всегда предшествует языку».</w:t>
      </w:r>
    </w:p>
    <w:p w:rsidR="006C31CB" w:rsidRPr="006C31CB" w:rsidRDefault="006C31CB" w:rsidP="006C31CB">
      <w:pPr>
        <w:rPr>
          <w:color w:val="FF0000"/>
        </w:rPr>
      </w:pPr>
      <w:r w:rsidRPr="006C31CB">
        <w:rPr>
          <w:color w:val="FF0000"/>
        </w:rPr>
        <w:t>Речь (по Соссюру) – это индивидуальный акт воли и понимания.</w:t>
      </w:r>
    </w:p>
    <w:p w:rsidR="00CD2B93" w:rsidRDefault="006C31CB" w:rsidP="006C31CB">
      <w:pPr>
        <w:rPr>
          <w:color w:val="FF0000"/>
        </w:rPr>
      </w:pPr>
      <w:r w:rsidRPr="006C31CB">
        <w:rPr>
          <w:color w:val="FF0000"/>
        </w:rPr>
        <w:t>Язык (по Соссюру) - это система знаков, в которой единственно существенным является соединение смысла и акустического образа.</w:t>
      </w:r>
    </w:p>
    <w:p w:rsidR="006C31CB" w:rsidRPr="006C31CB" w:rsidRDefault="006C31CB" w:rsidP="006C31CB"/>
    <w:p w:rsidR="006C31CB" w:rsidRDefault="006C31CB" w:rsidP="006C31CB">
      <w:r w:rsidRPr="006C31CB">
        <w:t xml:space="preserve">Творческое развитие основных положений теории Ф. де Соссюра содержится в статье </w:t>
      </w:r>
      <w:r w:rsidRPr="006C31CB">
        <w:rPr>
          <w:b/>
        </w:rPr>
        <w:t>Л</w:t>
      </w:r>
      <w:r>
        <w:rPr>
          <w:b/>
        </w:rPr>
        <w:t xml:space="preserve">ьва Владимировича </w:t>
      </w:r>
      <w:r w:rsidRPr="006C31CB">
        <w:rPr>
          <w:b/>
        </w:rPr>
        <w:t>Щербы</w:t>
      </w:r>
      <w:r w:rsidRPr="006C31CB">
        <w:t xml:space="preserve"> «О трояком аспекте языковых явлений и об эксперименте в языкознании». Щерба предложил различать не два, а три аспекта языка: </w:t>
      </w:r>
      <w:r w:rsidRPr="006C31CB">
        <w:rPr>
          <w:i/>
        </w:rPr>
        <w:t>речевую деятельность</w:t>
      </w:r>
      <w:r w:rsidRPr="006C31CB">
        <w:t xml:space="preserve"> </w:t>
      </w:r>
      <w:r w:rsidRPr="006C31CB">
        <w:rPr>
          <w:i/>
        </w:rPr>
        <w:t>языковую систему и языковой материал</w:t>
      </w:r>
      <w:r w:rsidRPr="006C31CB">
        <w:t>. Язык - система, абстрагированная от индивида; речь - актуализация этой системы, произнесение звуков; речевая деятельность же предполагает цель и направленность.</w:t>
      </w:r>
    </w:p>
    <w:p w:rsidR="007042C4" w:rsidRPr="007042C4" w:rsidRDefault="007042C4" w:rsidP="006C31CB">
      <w:pPr>
        <w:rPr>
          <w:color w:val="FF0000"/>
        </w:rPr>
      </w:pPr>
      <w:r w:rsidRPr="007042C4">
        <w:rPr>
          <w:color w:val="FF0000"/>
        </w:rPr>
        <w:t>Речевая деятельность -  это процессы говорения и понимания, обусловленные психофизиологической организацией индивида и в тоже время имеющие социальный характер.</w:t>
      </w:r>
    </w:p>
    <w:p w:rsidR="007042C4" w:rsidRPr="007042C4" w:rsidRDefault="007042C4" w:rsidP="006C31CB">
      <w:pPr>
        <w:rPr>
          <w:color w:val="FF0000"/>
        </w:rPr>
      </w:pPr>
      <w:r w:rsidRPr="007042C4">
        <w:rPr>
          <w:color w:val="FF0000"/>
        </w:rPr>
        <w:t>Языковой материал – это все тексты, письменные и устные, созданные на этом языке.</w:t>
      </w:r>
    </w:p>
    <w:p w:rsidR="007042C4" w:rsidRDefault="007042C4" w:rsidP="006C31CB">
      <w:pPr>
        <w:rPr>
          <w:color w:val="FF0000"/>
        </w:rPr>
      </w:pPr>
      <w:r w:rsidRPr="007042C4">
        <w:rPr>
          <w:color w:val="FF0000"/>
        </w:rPr>
        <w:t>Из материалов языка выводится языковая система, то есть словарь и грамматика языка.</w:t>
      </w:r>
    </w:p>
    <w:p w:rsidR="008F1B10" w:rsidRDefault="008F1B10" w:rsidP="006C31CB">
      <w:pPr>
        <w:rPr>
          <w:color w:val="FF0000"/>
        </w:rPr>
      </w:pPr>
    </w:p>
    <w:p w:rsidR="007042C4" w:rsidRDefault="008F1B10" w:rsidP="006C31CB">
      <w:r w:rsidRPr="008F1B10">
        <w:rPr>
          <w:b/>
        </w:rPr>
        <w:t>Иван Александрович</w:t>
      </w:r>
      <w:r w:rsidRPr="008F1B10">
        <w:t xml:space="preserve"> </w:t>
      </w:r>
      <w:proofErr w:type="spellStart"/>
      <w:r w:rsidRPr="008F1B10">
        <w:rPr>
          <w:b/>
        </w:rPr>
        <w:t>Бодуэн</w:t>
      </w:r>
      <w:proofErr w:type="spellEnd"/>
      <w:r w:rsidRPr="008F1B10">
        <w:rPr>
          <w:b/>
        </w:rPr>
        <w:t xml:space="preserve"> де </w:t>
      </w:r>
      <w:proofErr w:type="spellStart"/>
      <w:r w:rsidRPr="008F1B10">
        <w:rPr>
          <w:b/>
        </w:rPr>
        <w:t>Куртене</w:t>
      </w:r>
      <w:proofErr w:type="spellEnd"/>
      <w:r>
        <w:rPr>
          <w:b/>
        </w:rPr>
        <w:t xml:space="preserve"> </w:t>
      </w:r>
      <w:r w:rsidRPr="008F1B10">
        <w:t xml:space="preserve">писал, что по своей сущности язык есть чисто психическое явление. И именно психическими законами </w:t>
      </w:r>
      <w:proofErr w:type="gramStart"/>
      <w:r w:rsidRPr="008F1B10">
        <w:t>обусловлены</w:t>
      </w:r>
      <w:proofErr w:type="gramEnd"/>
      <w:r w:rsidRPr="008F1B10">
        <w:t xml:space="preserve"> его существование и эволюция.</w:t>
      </w:r>
    </w:p>
    <w:p w:rsidR="008F1B10" w:rsidRPr="008F1B10" w:rsidRDefault="008F1B10" w:rsidP="006C31CB">
      <w:pPr>
        <w:rPr>
          <w:color w:val="FF0000"/>
        </w:rPr>
      </w:pPr>
      <w:r w:rsidRPr="008F1B10">
        <w:rPr>
          <w:color w:val="FF0000"/>
        </w:rPr>
        <w:t>Язык существует только в индивидуальных мозгах, только в психике индивидов или особей, составляющих данное языковое общество.</w:t>
      </w:r>
    </w:p>
    <w:p w:rsidR="008F1B10" w:rsidRDefault="008F1B10" w:rsidP="006C31CB">
      <w:pPr>
        <w:rPr>
          <w:color w:val="FF0000"/>
        </w:rPr>
      </w:pPr>
      <w:r w:rsidRPr="008F1B10">
        <w:rPr>
          <w:color w:val="FF0000"/>
        </w:rPr>
        <w:t>Речевая деятельность – сущность языка, поэтому необходимо изучать живые языки и диалекты. Только так можно понять механизм функционирования языка и правильность лингвистических теорий.</w:t>
      </w:r>
    </w:p>
    <w:p w:rsidR="008F1B10" w:rsidRPr="0005072F" w:rsidRDefault="008F1B10" w:rsidP="006C31CB">
      <w:pPr>
        <w:rPr>
          <w:b/>
        </w:rPr>
      </w:pPr>
    </w:p>
    <w:p w:rsidR="0005072F" w:rsidRDefault="0005072F" w:rsidP="006C31CB">
      <w:r w:rsidRPr="0005072F">
        <w:rPr>
          <w:b/>
        </w:rPr>
        <w:t xml:space="preserve">Вильгельм фон Гумбольдт </w:t>
      </w:r>
      <w:r w:rsidRPr="00682546">
        <w:t>разработал общую теорию языка – он заложил основы исторического изучения языков. В. фон Гумбольдт одним из первых стал подчеркивать идею связи и взаимопроникновения языка и мышления, поскольку язы</w:t>
      </w:r>
      <w:r w:rsidR="00682546">
        <w:t>к развивается только в обществе.</w:t>
      </w:r>
    </w:p>
    <w:p w:rsidR="00682546" w:rsidRDefault="00682546" w:rsidP="006C31CB">
      <w:r w:rsidRPr="00682546">
        <w:lastRenderedPageBreak/>
        <w:t>Указывая, что язык индивидуален, поскольку присущ человеку, В. Гумбольдт отмечал, что язык ещё и социален, поскольку принадлежит народу. Социальную сущность языка немецкий языковед понимал особым образом: «Язык – это мир, лежащий между миром внешних явлений и внутренним миром человека». Заслугой немецкого языковеда является понимание языка как деятельности</w:t>
      </w:r>
      <w:r>
        <w:t>.</w:t>
      </w:r>
    </w:p>
    <w:p w:rsidR="00682546" w:rsidRPr="00682546" w:rsidRDefault="00682546" w:rsidP="006C31CB">
      <w:r w:rsidRPr="00682546">
        <w:rPr>
          <w:color w:val="FF0000"/>
        </w:rPr>
        <w:t>Язык представляет собой речевую деятельность и её результат. Язык и речь – это единства, которые обуславливают реальность друг друга.</w:t>
      </w:r>
      <w:r w:rsidRPr="00682546">
        <w:t xml:space="preserve"> Он говорил следующее «Язык как масса всего произведенного речью не одно и то же, что сама речь в устах народа». </w:t>
      </w:r>
      <w:proofErr w:type="spellStart"/>
      <w:r w:rsidRPr="00682546">
        <w:t>Т.е</w:t>
      </w:r>
      <w:proofErr w:type="spellEnd"/>
      <w:r w:rsidRPr="00682546">
        <w:t xml:space="preserve"> язык как целое отличается от отдельных актов речевой деятельности.</w:t>
      </w:r>
    </w:p>
    <w:p w:rsidR="00682546" w:rsidRDefault="00682546" w:rsidP="006C31CB">
      <w:pPr>
        <w:rPr>
          <w:color w:val="FF0000"/>
        </w:rPr>
      </w:pPr>
      <w:r w:rsidRPr="00682546">
        <w:rPr>
          <w:color w:val="FF0000"/>
        </w:rPr>
        <w:t>Язык, по Гумбольдту, – живая деятельность человеческого духа, единая энергия народа, исходящая из глубин человеческого существа и пронизывающая собой всё его бытие.</w:t>
      </w:r>
    </w:p>
    <w:p w:rsidR="00682546" w:rsidRPr="002B5FCC" w:rsidRDefault="00682546" w:rsidP="006C31CB">
      <w:pPr>
        <w:rPr>
          <w:b/>
        </w:rPr>
      </w:pPr>
    </w:p>
    <w:p w:rsidR="002B5FCC" w:rsidRDefault="002B5FCC" w:rsidP="006C31CB">
      <w:proofErr w:type="spellStart"/>
      <w:r w:rsidRPr="002B5FCC">
        <w:rPr>
          <w:b/>
        </w:rPr>
        <w:t>Хейман</w:t>
      </w:r>
      <w:proofErr w:type="spellEnd"/>
      <w:r w:rsidRPr="002B5FCC">
        <w:rPr>
          <w:b/>
        </w:rPr>
        <w:t xml:space="preserve"> </w:t>
      </w:r>
      <w:proofErr w:type="spellStart"/>
      <w:r w:rsidRPr="002B5FCC">
        <w:rPr>
          <w:b/>
        </w:rPr>
        <w:t>Штейнталь</w:t>
      </w:r>
      <w:proofErr w:type="spellEnd"/>
      <w:r w:rsidRPr="002B5FCC">
        <w:t xml:space="preserve"> </w:t>
      </w:r>
      <w:r>
        <w:t xml:space="preserve"> считал, </w:t>
      </w:r>
      <w:r w:rsidRPr="002B5FCC">
        <w:t xml:space="preserve"> предмет</w:t>
      </w:r>
      <w:r>
        <w:t xml:space="preserve">ом </w:t>
      </w:r>
      <w:r w:rsidRPr="002B5FCC">
        <w:t xml:space="preserve"> языкознания – «язык вообще, т. е. выражение осознанных внутренних, психических и духовных движений, состояний и отношений посредством артикулированных звуков». </w:t>
      </w:r>
      <w:r>
        <w:t xml:space="preserve">При этом  различал следующие понятия: </w:t>
      </w:r>
      <w:r w:rsidRPr="002B5FCC">
        <w:t xml:space="preserve"> речь, или говорение</w:t>
      </w:r>
      <w:r>
        <w:t xml:space="preserve">, </w:t>
      </w:r>
      <w:r w:rsidRPr="002B5FCC">
        <w:t>способность говорить</w:t>
      </w:r>
      <w:r>
        <w:t>,</w:t>
      </w:r>
      <w:r w:rsidRPr="002B5FCC">
        <w:t xml:space="preserve"> языковой материал</w:t>
      </w:r>
      <w:r>
        <w:t>.</w:t>
      </w:r>
    </w:p>
    <w:p w:rsidR="002B5FCC" w:rsidRDefault="006342D7" w:rsidP="006C31CB">
      <w:pPr>
        <w:rPr>
          <w:color w:val="FF0000"/>
        </w:rPr>
      </w:pPr>
      <w:r>
        <w:rPr>
          <w:color w:val="FF0000"/>
        </w:rPr>
        <w:t>Р</w:t>
      </w:r>
      <w:r w:rsidR="002B5FCC" w:rsidRPr="002B5FCC">
        <w:rPr>
          <w:color w:val="FF0000"/>
        </w:rPr>
        <w:t>ечь, или говорение, – происходящее в настоящий момент или мыслимое как происходящее в настоящее время проявление языка</w:t>
      </w:r>
      <w:r>
        <w:rPr>
          <w:color w:val="FF0000"/>
        </w:rPr>
        <w:t>.</w:t>
      </w:r>
    </w:p>
    <w:p w:rsidR="006342D7" w:rsidRDefault="006342D7" w:rsidP="006C31CB">
      <w:pPr>
        <w:rPr>
          <w:color w:val="FF0000"/>
        </w:rPr>
      </w:pPr>
      <w:r w:rsidRPr="006342D7">
        <w:rPr>
          <w:color w:val="FF0000"/>
        </w:rPr>
        <w:t>способность говорить – физиологическая способность производить артикулированные звуки и содержание внутреннего мира, которое мыслится предшествующим языку и должно быть выражено посредством языка</w:t>
      </w:r>
      <w:r>
        <w:rPr>
          <w:color w:val="FF0000"/>
        </w:rPr>
        <w:t>.</w:t>
      </w:r>
    </w:p>
    <w:p w:rsidR="006342D7" w:rsidRDefault="006342D7" w:rsidP="006C31CB">
      <w:pPr>
        <w:rPr>
          <w:color w:val="FF0000"/>
        </w:rPr>
      </w:pPr>
      <w:r w:rsidRPr="006342D7">
        <w:rPr>
          <w:color w:val="FF0000"/>
        </w:rPr>
        <w:t>языковой материал, представляющий собой созданные речевой способностью в процессе говорения элементы, которые постоянно употребляются всякий раз, когда должен быть выражен внутренний предмет</w:t>
      </w:r>
      <w:r>
        <w:rPr>
          <w:color w:val="FF0000"/>
        </w:rPr>
        <w:t>.</w:t>
      </w:r>
    </w:p>
    <w:p w:rsidR="006342D7" w:rsidRPr="006342D7" w:rsidRDefault="006342D7" w:rsidP="006C31CB">
      <w:r w:rsidRPr="006342D7">
        <w:t>Совокупность языкового материала какого-либо народа составляет тот или иной конкретный язык.</w:t>
      </w:r>
    </w:p>
    <w:p w:rsidR="006342D7" w:rsidRDefault="006342D7" w:rsidP="006C31CB">
      <w:pPr>
        <w:rPr>
          <w:color w:val="FF0000"/>
        </w:rPr>
      </w:pPr>
    </w:p>
    <w:p w:rsidR="006342D7" w:rsidRDefault="0005072F" w:rsidP="006C31CB">
      <w:r w:rsidRPr="006342D7">
        <w:rPr>
          <w:b/>
        </w:rPr>
        <w:t xml:space="preserve">Александр Афанасьевич </w:t>
      </w:r>
      <w:proofErr w:type="spellStart"/>
      <w:r w:rsidRPr="006342D7">
        <w:rPr>
          <w:b/>
        </w:rPr>
        <w:t>Потебня</w:t>
      </w:r>
      <w:proofErr w:type="spellEnd"/>
      <w:r w:rsidRPr="0005072F">
        <w:rPr>
          <w:b/>
        </w:rPr>
        <w:t xml:space="preserve">  </w:t>
      </w:r>
      <w:r w:rsidR="006342D7" w:rsidRPr="006342D7">
        <w:t>способствовал развитию лингвистического психологизма и сравнительно-исторического языкознания в России.</w:t>
      </w:r>
      <w:r w:rsidR="006342D7">
        <w:t xml:space="preserve"> </w:t>
      </w:r>
      <w:r w:rsidR="006342D7" w:rsidRPr="006342D7">
        <w:t xml:space="preserve">Опираясь на работы Гумбольдта и </w:t>
      </w:r>
      <w:proofErr w:type="spellStart"/>
      <w:r w:rsidR="006342D7" w:rsidRPr="006342D7">
        <w:t>Штейнталя</w:t>
      </w:r>
      <w:proofErr w:type="spellEnd"/>
      <w:r w:rsidR="006342D7" w:rsidRPr="006342D7">
        <w:t xml:space="preserve">, </w:t>
      </w:r>
      <w:proofErr w:type="spellStart"/>
      <w:r w:rsidR="006342D7" w:rsidRPr="006342D7">
        <w:t>Потебня</w:t>
      </w:r>
      <w:proofErr w:type="spellEnd"/>
      <w:r w:rsidR="006342D7" w:rsidRPr="006342D7">
        <w:t xml:space="preserve"> создал оригинальную концепцию, рассматривающую язык как историческое явление и речемыслительную деятельность.</w:t>
      </w:r>
    </w:p>
    <w:p w:rsidR="006342D7" w:rsidRDefault="006342D7" w:rsidP="006C31CB">
      <w:r w:rsidRPr="006342D7">
        <w:rPr>
          <w:color w:val="FF0000"/>
        </w:rPr>
        <w:t xml:space="preserve">Язык -  это одна из форм мысли. Одновременно это переход от </w:t>
      </w:r>
      <w:proofErr w:type="gramStart"/>
      <w:r w:rsidRPr="006342D7">
        <w:rPr>
          <w:color w:val="FF0000"/>
        </w:rPr>
        <w:t>бессознательного</w:t>
      </w:r>
      <w:proofErr w:type="gramEnd"/>
      <w:r w:rsidRPr="006342D7">
        <w:rPr>
          <w:color w:val="FF0000"/>
        </w:rPr>
        <w:t xml:space="preserve"> к сознанию и самосознанию. </w:t>
      </w:r>
      <w:r>
        <w:t xml:space="preserve">Язык </w:t>
      </w:r>
      <w:proofErr w:type="gramStart"/>
      <w:r>
        <w:t>–э</w:t>
      </w:r>
      <w:proofErr w:type="gramEnd"/>
      <w:r>
        <w:t>то средство познания человеком мира и самого себя, а потому и средство общения. Язык это система знаков, способная к безграничному расширению.</w:t>
      </w:r>
    </w:p>
    <w:p w:rsidR="006342D7" w:rsidRDefault="006342D7" w:rsidP="006C31CB">
      <w:pPr>
        <w:rPr>
          <w:color w:val="FF0000"/>
        </w:rPr>
      </w:pPr>
      <w:r w:rsidRPr="006342D7">
        <w:rPr>
          <w:color w:val="FF0000"/>
        </w:rPr>
        <w:t>Речь – основная форма употребления языка. Это целостная, живая, конкретная форма творческая реализация языка, который в ней и для неё преобразуется, проходя через бесконечные стадии становления.</w:t>
      </w:r>
    </w:p>
    <w:p w:rsidR="006342D7" w:rsidRPr="00941081" w:rsidRDefault="006342D7" w:rsidP="006C31CB">
      <w:r>
        <w:rPr>
          <w:color w:val="FF0000"/>
        </w:rPr>
        <w:t xml:space="preserve">Речевая деятельность – это взаимодействие языка, знаний говорящих и </w:t>
      </w:r>
      <w:r w:rsidR="00941081">
        <w:rPr>
          <w:color w:val="FF0000"/>
        </w:rPr>
        <w:t>передаваемой мысли</w:t>
      </w:r>
      <w:proofErr w:type="gramStart"/>
      <w:r w:rsidR="00941081">
        <w:rPr>
          <w:color w:val="FF0000"/>
        </w:rPr>
        <w:t>.</w:t>
      </w:r>
      <w:proofErr w:type="gramEnd"/>
      <w:r w:rsidR="00941081">
        <w:rPr>
          <w:color w:val="FF0000"/>
        </w:rPr>
        <w:t xml:space="preserve"> </w:t>
      </w:r>
      <w:r w:rsidR="00941081" w:rsidRPr="00941081">
        <w:t>Причём важнейшая задача исследователя – раскрыть взаимодействие речи и мысли.</w:t>
      </w:r>
      <w:bookmarkStart w:id="0" w:name="_GoBack"/>
      <w:bookmarkEnd w:id="0"/>
    </w:p>
    <w:sectPr w:rsidR="006342D7" w:rsidRPr="0094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CB"/>
    <w:rsid w:val="0005072F"/>
    <w:rsid w:val="00074993"/>
    <w:rsid w:val="002B5FCC"/>
    <w:rsid w:val="006342D7"/>
    <w:rsid w:val="00682546"/>
    <w:rsid w:val="006C31CB"/>
    <w:rsid w:val="007042C4"/>
    <w:rsid w:val="008D59BB"/>
    <w:rsid w:val="008F1B10"/>
    <w:rsid w:val="0094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Рустам</cp:lastModifiedBy>
  <cp:revision>1</cp:revision>
  <dcterms:created xsi:type="dcterms:W3CDTF">2019-09-22T12:32:00Z</dcterms:created>
  <dcterms:modified xsi:type="dcterms:W3CDTF">2019-09-22T14:26:00Z</dcterms:modified>
</cp:coreProperties>
</file>